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86" w:rsidRDefault="00622686" w:rsidP="00622686">
      <w:pPr>
        <w:spacing w:before="100" w:beforeAutospacing="1" w:after="100" w:afterAutospacing="1"/>
        <w:ind w:left="720"/>
        <w:rPr>
          <w:rFonts w:ascii="FranklinGothic" w:eastAsia="Times New Roman" w:hAnsi="FranklinGothic" w:cs="Times New Roman"/>
          <w:color w:val="0070CC"/>
          <w:sz w:val="36"/>
          <w:szCs w:val="36"/>
        </w:rPr>
      </w:pPr>
      <w:r w:rsidRPr="00622686">
        <w:rPr>
          <w:rFonts w:ascii="FranklinGothic" w:eastAsia="Times New Roman" w:hAnsi="FranklinGothic" w:cs="Times New Roman"/>
          <w:color w:val="0070CC"/>
          <w:sz w:val="36"/>
          <w:szCs w:val="36"/>
        </w:rPr>
        <w:t xml:space="preserve">Finding Your Class </w:t>
      </w:r>
    </w:p>
    <w:p w:rsidR="00622686" w:rsidRPr="00622686" w:rsidRDefault="00622686" w:rsidP="00622686">
      <w:pPr>
        <w:pStyle w:val="ListParagraph"/>
        <w:numPr>
          <w:ilvl w:val="0"/>
          <w:numId w:val="2"/>
        </w:numPr>
        <w:spacing w:before="100" w:beforeAutospacing="1" w:after="100" w:afterAutospacing="1"/>
        <w:rPr>
          <w:rFonts w:ascii="Times New Roman" w:eastAsia="Times New Roman" w:hAnsi="Times New Roman" w:cs="Times New Roman"/>
        </w:rPr>
      </w:pPr>
      <w:r w:rsidRPr="00622686">
        <w:rPr>
          <w:rFonts w:ascii="FranklinGothic" w:eastAsia="Times New Roman" w:hAnsi="FranklinGothic" w:cs="Times New Roman"/>
        </w:rPr>
        <w:t xml:space="preserve">Open the Assignments menu. Select Class Roster/Assign Grades. </w:t>
      </w:r>
    </w:p>
    <w:p w:rsidR="00622686" w:rsidRDefault="00622686" w:rsidP="00622686">
      <w:pPr>
        <w:ind w:left="720"/>
        <w:rPr>
          <w:rFonts w:ascii="Times New Roman" w:eastAsia="Times New Roman" w:hAnsi="Times New Roman" w:cs="Times New Roman"/>
        </w:rPr>
      </w:pPr>
      <w:r w:rsidRPr="00622686">
        <w:rPr>
          <w:rFonts w:ascii="Times New Roman" w:eastAsia="Times New Roman" w:hAnsi="Times New Roman" w:cs="Times New Roman"/>
        </w:rPr>
        <w:fldChar w:fldCharType="begin"/>
      </w:r>
      <w:r w:rsidRPr="00622686">
        <w:rPr>
          <w:rFonts w:ascii="Times New Roman" w:eastAsia="Times New Roman" w:hAnsi="Times New Roman" w:cs="Times New Roman"/>
        </w:rPr>
        <w:instrText xml:space="preserve"> INCLUDEPICTURE "/var/folders/tx/ljkdrrfj1y5csxmlfw96b7qm0000gn/T/com.microsoft.Word/WebArchiveCopyPasteTempFiles/page12image1667162400" \* MERGEFORMATINET </w:instrText>
      </w:r>
      <w:r w:rsidRPr="00622686">
        <w:rPr>
          <w:rFonts w:ascii="Times New Roman" w:eastAsia="Times New Roman" w:hAnsi="Times New Roman" w:cs="Times New Roman"/>
        </w:rPr>
        <w:fldChar w:fldCharType="separate"/>
      </w:r>
      <w:r w:rsidRPr="00622686">
        <w:rPr>
          <w:rFonts w:ascii="Times New Roman" w:eastAsia="Times New Roman" w:hAnsi="Times New Roman" w:cs="Times New Roman"/>
          <w:noProof/>
        </w:rPr>
        <w:drawing>
          <wp:inline distT="0" distB="0" distL="0" distR="0">
            <wp:extent cx="1957705" cy="1078230"/>
            <wp:effectExtent l="0" t="0" r="0" b="1270"/>
            <wp:docPr id="8" name="Picture 8" descr="page12image16671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2image1667162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05" cy="1078230"/>
                    </a:xfrm>
                    <a:prstGeom prst="rect">
                      <a:avLst/>
                    </a:prstGeom>
                    <a:noFill/>
                    <a:ln>
                      <a:noFill/>
                    </a:ln>
                  </pic:spPr>
                </pic:pic>
              </a:graphicData>
            </a:graphic>
          </wp:inline>
        </w:drawing>
      </w:r>
      <w:r w:rsidRPr="00622686">
        <w:rPr>
          <w:rFonts w:ascii="Times New Roman" w:eastAsia="Times New Roman" w:hAnsi="Times New Roman" w:cs="Times New Roman"/>
        </w:rPr>
        <w:fldChar w:fldCharType="end"/>
      </w:r>
    </w:p>
    <w:p w:rsidR="00622686" w:rsidRDefault="00622686" w:rsidP="00622686">
      <w:pPr>
        <w:ind w:left="720"/>
        <w:rPr>
          <w:rFonts w:ascii="Times New Roman" w:eastAsia="Times New Roman" w:hAnsi="Times New Roman" w:cs="Times New Roman"/>
        </w:rPr>
      </w:pPr>
    </w:p>
    <w:p w:rsidR="00622686" w:rsidRPr="00622686" w:rsidRDefault="00622686" w:rsidP="00622686">
      <w:pPr>
        <w:pStyle w:val="ListParagraph"/>
        <w:numPr>
          <w:ilvl w:val="0"/>
          <w:numId w:val="2"/>
        </w:numPr>
        <w:spacing w:before="100" w:beforeAutospacing="1" w:after="100" w:afterAutospacing="1"/>
        <w:rPr>
          <w:rFonts w:ascii="Times New Roman" w:eastAsia="Times New Roman" w:hAnsi="Times New Roman" w:cs="Times New Roman"/>
        </w:rPr>
      </w:pPr>
      <w:r w:rsidRPr="00622686">
        <w:rPr>
          <w:rFonts w:ascii="FranklinGothic" w:eastAsia="Times New Roman" w:hAnsi="FranklinGothic" w:cs="Times New Roman"/>
        </w:rPr>
        <w:t xml:space="preserve">The Search screen will open. The current school year will be the default. Complete as much information as needed to locate your course. Only articulations with which you are associated will be returned in the search results. Select the Search button. </w:t>
      </w:r>
    </w:p>
    <w:p w:rsidR="00622686" w:rsidRDefault="00622686" w:rsidP="00622686">
      <w:pPr>
        <w:ind w:left="720"/>
        <w:rPr>
          <w:rFonts w:ascii="Times New Roman" w:eastAsia="Times New Roman" w:hAnsi="Times New Roman" w:cs="Times New Roman"/>
        </w:rPr>
      </w:pPr>
      <w:r w:rsidRPr="00622686">
        <w:rPr>
          <w:rFonts w:ascii="Times New Roman" w:eastAsia="Times New Roman" w:hAnsi="Times New Roman" w:cs="Times New Roman"/>
        </w:rPr>
        <w:fldChar w:fldCharType="begin"/>
      </w:r>
      <w:r w:rsidRPr="00622686">
        <w:rPr>
          <w:rFonts w:ascii="Times New Roman" w:eastAsia="Times New Roman" w:hAnsi="Times New Roman" w:cs="Times New Roman"/>
        </w:rPr>
        <w:instrText xml:space="preserve"> INCLUDEPICTURE "/var/folders/tx/ljkdrrfj1y5csxmlfw96b7qm0000gn/T/com.microsoft.Word/WebArchiveCopyPasteTempFiles/page12image1667163008" \* MERGEFORMATINET </w:instrText>
      </w:r>
      <w:r w:rsidRPr="00622686">
        <w:rPr>
          <w:rFonts w:ascii="Times New Roman" w:eastAsia="Times New Roman" w:hAnsi="Times New Roman" w:cs="Times New Roman"/>
        </w:rPr>
        <w:fldChar w:fldCharType="separate"/>
      </w:r>
      <w:r w:rsidRPr="00622686">
        <w:rPr>
          <w:rFonts w:ascii="Times New Roman" w:eastAsia="Times New Roman" w:hAnsi="Times New Roman" w:cs="Times New Roman"/>
          <w:noProof/>
        </w:rPr>
        <w:drawing>
          <wp:inline distT="0" distB="0" distL="0" distR="0" wp14:anchorId="61CBB5D2" wp14:editId="5F0B27A8">
            <wp:extent cx="4243705" cy="1617980"/>
            <wp:effectExtent l="0" t="0" r="0" b="0"/>
            <wp:docPr id="7" name="Picture 7" descr="page12image166716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2image1667163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705" cy="1617980"/>
                    </a:xfrm>
                    <a:prstGeom prst="rect">
                      <a:avLst/>
                    </a:prstGeom>
                    <a:noFill/>
                    <a:ln>
                      <a:noFill/>
                    </a:ln>
                  </pic:spPr>
                </pic:pic>
              </a:graphicData>
            </a:graphic>
          </wp:inline>
        </w:drawing>
      </w:r>
      <w:r w:rsidRPr="00622686">
        <w:rPr>
          <w:rFonts w:ascii="Times New Roman" w:eastAsia="Times New Roman" w:hAnsi="Times New Roman" w:cs="Times New Roman"/>
        </w:rPr>
        <w:fldChar w:fldCharType="end"/>
      </w:r>
    </w:p>
    <w:p w:rsidR="00047847" w:rsidRDefault="00047847" w:rsidP="00622686">
      <w:pPr>
        <w:ind w:left="720"/>
        <w:rPr>
          <w:rFonts w:ascii="Times New Roman" w:eastAsia="Times New Roman" w:hAnsi="Times New Roman" w:cs="Times New Roman"/>
        </w:rPr>
      </w:pPr>
    </w:p>
    <w:p w:rsidR="00047847" w:rsidRPr="00047847" w:rsidRDefault="00047847" w:rsidP="00047847">
      <w:pPr>
        <w:pStyle w:val="ListParagraph"/>
        <w:numPr>
          <w:ilvl w:val="0"/>
          <w:numId w:val="2"/>
        </w:numPr>
        <w:spacing w:before="100" w:beforeAutospacing="1" w:after="100" w:afterAutospacing="1"/>
        <w:rPr>
          <w:rFonts w:ascii="Times New Roman" w:eastAsia="Times New Roman" w:hAnsi="Times New Roman" w:cs="Times New Roman"/>
        </w:rPr>
      </w:pPr>
      <w:r w:rsidRPr="00047847">
        <w:rPr>
          <w:rFonts w:ascii="FranklinGothic" w:eastAsia="Times New Roman" w:hAnsi="FranklinGothic" w:cs="Times New Roman"/>
        </w:rPr>
        <w:t xml:space="preserve">Search results will display below the search form. Select the Class Name to update the roster or assign grades. </w:t>
      </w:r>
    </w:p>
    <w:p w:rsidR="00622686" w:rsidRDefault="00622686" w:rsidP="00622686">
      <w:pPr>
        <w:ind w:left="720"/>
        <w:rPr>
          <w:rFonts w:ascii="Times New Roman" w:eastAsia="Times New Roman" w:hAnsi="Times New Roman" w:cs="Times New Roman"/>
        </w:rPr>
      </w:pPr>
      <w:r w:rsidRPr="00622686">
        <w:rPr>
          <w:rFonts w:ascii="Times New Roman" w:eastAsia="Times New Roman" w:hAnsi="Times New Roman" w:cs="Times New Roman"/>
        </w:rPr>
        <w:fldChar w:fldCharType="begin"/>
      </w:r>
      <w:r w:rsidRPr="00622686">
        <w:rPr>
          <w:rFonts w:ascii="Times New Roman" w:eastAsia="Times New Roman" w:hAnsi="Times New Roman" w:cs="Times New Roman"/>
        </w:rPr>
        <w:instrText xml:space="preserve"> INCLUDEPICTURE "/var/folders/tx/ljkdrrfj1y5csxmlfw96b7qm0000gn/T/com.microsoft.Word/WebArchiveCopyPasteTempFiles/page12image1667225840" \* MERGEFORMATINET </w:instrText>
      </w:r>
      <w:r w:rsidRPr="00622686">
        <w:rPr>
          <w:rFonts w:ascii="Times New Roman" w:eastAsia="Times New Roman" w:hAnsi="Times New Roman" w:cs="Times New Roman"/>
        </w:rPr>
        <w:fldChar w:fldCharType="separate"/>
      </w:r>
      <w:r w:rsidRPr="00622686">
        <w:rPr>
          <w:rFonts w:ascii="Times New Roman" w:eastAsia="Times New Roman" w:hAnsi="Times New Roman" w:cs="Times New Roman"/>
          <w:noProof/>
        </w:rPr>
        <w:drawing>
          <wp:inline distT="0" distB="0" distL="0" distR="0">
            <wp:extent cx="4630420" cy="691515"/>
            <wp:effectExtent l="0" t="0" r="5080" b="0"/>
            <wp:docPr id="6" name="Picture 6" descr="page12image166722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2image16672258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0420" cy="691515"/>
                    </a:xfrm>
                    <a:prstGeom prst="rect">
                      <a:avLst/>
                    </a:prstGeom>
                    <a:noFill/>
                    <a:ln>
                      <a:noFill/>
                    </a:ln>
                  </pic:spPr>
                </pic:pic>
              </a:graphicData>
            </a:graphic>
          </wp:inline>
        </w:drawing>
      </w:r>
      <w:r w:rsidRPr="00622686">
        <w:rPr>
          <w:rFonts w:ascii="Times New Roman" w:eastAsia="Times New Roman" w:hAnsi="Times New Roman" w:cs="Times New Roman"/>
        </w:rPr>
        <w:fldChar w:fldCharType="end"/>
      </w:r>
    </w:p>
    <w:p w:rsidR="00622686" w:rsidRDefault="00622686" w:rsidP="00622686">
      <w:pPr>
        <w:ind w:left="720"/>
        <w:rPr>
          <w:rFonts w:ascii="Times New Roman" w:eastAsia="Times New Roman" w:hAnsi="Times New Roman" w:cs="Times New Roman"/>
        </w:rPr>
      </w:pPr>
    </w:p>
    <w:p w:rsidR="00047847" w:rsidRDefault="00047847" w:rsidP="00622686">
      <w:pPr>
        <w:spacing w:before="100" w:beforeAutospacing="1" w:after="100" w:afterAutospacing="1"/>
        <w:ind w:left="720"/>
        <w:rPr>
          <w:rFonts w:ascii="FranklinGothic" w:eastAsia="Times New Roman" w:hAnsi="FranklinGothic" w:cs="Times New Roman"/>
          <w:color w:val="0070CC"/>
          <w:sz w:val="36"/>
          <w:szCs w:val="36"/>
        </w:rPr>
      </w:pPr>
      <w:r>
        <w:rPr>
          <w:rFonts w:ascii="FranklinGothic" w:eastAsia="Times New Roman" w:hAnsi="FranklinGothic" w:cs="Times New Roman"/>
          <w:color w:val="0070CC"/>
          <w:sz w:val="36"/>
          <w:szCs w:val="36"/>
        </w:rPr>
        <w:br w:type="page"/>
      </w:r>
    </w:p>
    <w:p w:rsidR="00622686" w:rsidRPr="00622686" w:rsidRDefault="00622686" w:rsidP="00622686">
      <w:pPr>
        <w:spacing w:before="100" w:beforeAutospacing="1" w:after="100" w:afterAutospacing="1"/>
        <w:ind w:left="720"/>
        <w:rPr>
          <w:rFonts w:ascii="Times New Roman" w:eastAsia="Times New Roman" w:hAnsi="Times New Roman" w:cs="Times New Roman"/>
        </w:rPr>
      </w:pPr>
      <w:r w:rsidRPr="00622686">
        <w:rPr>
          <w:rFonts w:ascii="FranklinGothic" w:eastAsia="Times New Roman" w:hAnsi="FranklinGothic" w:cs="Times New Roman"/>
          <w:color w:val="0070CC"/>
          <w:sz w:val="36"/>
          <w:szCs w:val="36"/>
        </w:rPr>
        <w:lastRenderedPageBreak/>
        <w:t xml:space="preserve">Assigning Grades or Updating Student Status </w:t>
      </w:r>
    </w:p>
    <w:p w:rsidR="00622686" w:rsidRPr="00622686" w:rsidRDefault="00622686" w:rsidP="00622686">
      <w:pPr>
        <w:spacing w:before="100" w:beforeAutospacing="1" w:after="100" w:afterAutospacing="1"/>
        <w:ind w:left="720"/>
        <w:rPr>
          <w:rFonts w:ascii="Times New Roman" w:eastAsia="Times New Roman" w:hAnsi="Times New Roman" w:cs="Times New Roman"/>
        </w:rPr>
      </w:pPr>
      <w:r w:rsidRPr="00622686">
        <w:rPr>
          <w:rFonts w:ascii="FranklinGothic" w:eastAsia="Times New Roman" w:hAnsi="FranklinGothic" w:cs="Times New Roman"/>
        </w:rPr>
        <w:t xml:space="preserve">You cannot modify a student’s grade or status unless the grading window is open. CTE Dual Credit staff establishes the dates for grading windows. </w:t>
      </w:r>
    </w:p>
    <w:p w:rsidR="00622686" w:rsidRPr="00622686" w:rsidRDefault="00622686" w:rsidP="00622686">
      <w:pPr>
        <w:ind w:left="720"/>
        <w:rPr>
          <w:rFonts w:ascii="Times New Roman" w:eastAsia="Times New Roman" w:hAnsi="Times New Roman" w:cs="Times New Roman"/>
        </w:rPr>
      </w:pPr>
    </w:p>
    <w:p w:rsidR="00047847" w:rsidRPr="00622686" w:rsidRDefault="00622686" w:rsidP="00047847">
      <w:pPr>
        <w:spacing w:before="100" w:beforeAutospacing="1" w:after="100" w:afterAutospacing="1"/>
        <w:ind w:left="720"/>
        <w:rPr>
          <w:rFonts w:ascii="Times New Roman" w:eastAsia="Times New Roman" w:hAnsi="Times New Roman" w:cs="Times New Roman"/>
        </w:rPr>
      </w:pPr>
      <w:r w:rsidRPr="00622686">
        <w:rPr>
          <w:rFonts w:ascii="FranklinGothic" w:eastAsia="Times New Roman" w:hAnsi="FranklinGothic" w:cs="Times New Roman"/>
        </w:rPr>
        <w:t xml:space="preserve">1. </w:t>
      </w:r>
      <w:r w:rsidR="00047847" w:rsidRPr="00622686">
        <w:rPr>
          <w:rFonts w:ascii="FranklinGothic" w:eastAsia="Times New Roman" w:hAnsi="FranklinGothic" w:cs="Times New Roman"/>
          <w:color w:val="0560BF"/>
        </w:rPr>
        <w:t xml:space="preserve">Search for the class </w:t>
      </w:r>
      <w:r w:rsidR="00047847" w:rsidRPr="00622686">
        <w:rPr>
          <w:rFonts w:ascii="FranklinGothic" w:eastAsia="Times New Roman" w:hAnsi="FranklinGothic" w:cs="Times New Roman"/>
        </w:rPr>
        <w:t xml:space="preserve">you want to work with. </w:t>
      </w:r>
    </w:p>
    <w:p w:rsidR="00047847" w:rsidRDefault="00622686" w:rsidP="00047847">
      <w:pPr>
        <w:spacing w:before="100" w:beforeAutospacing="1" w:after="100" w:afterAutospacing="1"/>
        <w:ind w:left="720"/>
        <w:rPr>
          <w:rFonts w:ascii="FranklinGothic" w:eastAsia="Times New Roman" w:hAnsi="FranklinGothic" w:cs="Times New Roman"/>
        </w:rPr>
      </w:pPr>
      <w:r w:rsidRPr="00622686">
        <w:rPr>
          <w:rFonts w:ascii="FranklinGothic" w:eastAsia="Times New Roman" w:hAnsi="FranklinGothic" w:cs="Times New Roman"/>
        </w:rPr>
        <w:t xml:space="preserve">2. </w:t>
      </w:r>
      <w:r w:rsidR="00047847" w:rsidRPr="00622686">
        <w:rPr>
          <w:rFonts w:ascii="FranklinGothic" w:eastAsia="Times New Roman" w:hAnsi="FranklinGothic" w:cs="Times New Roman"/>
        </w:rPr>
        <w:t xml:space="preserve">When the class roster is open, you can update each student’s status or assign a grade. Note that when you assign a grade, the student status is automatically set to Completed, and that the Completed status requires a grade to be assigned. </w:t>
      </w:r>
    </w:p>
    <w:p w:rsidR="00622686" w:rsidRPr="00622686" w:rsidRDefault="00622686" w:rsidP="00047847">
      <w:pPr>
        <w:spacing w:before="100" w:beforeAutospacing="1" w:after="100" w:afterAutospacing="1"/>
        <w:ind w:left="720"/>
        <w:rPr>
          <w:rFonts w:ascii="Times New Roman" w:eastAsia="Times New Roman" w:hAnsi="Times New Roman" w:cs="Times New Roman"/>
        </w:rPr>
      </w:pPr>
      <w:r w:rsidRPr="00622686">
        <w:rPr>
          <w:rFonts w:ascii="Times New Roman" w:eastAsia="Times New Roman" w:hAnsi="Times New Roman" w:cs="Times New Roman"/>
        </w:rPr>
        <w:fldChar w:fldCharType="begin"/>
      </w:r>
      <w:r w:rsidRPr="00622686">
        <w:rPr>
          <w:rFonts w:ascii="Times New Roman" w:eastAsia="Times New Roman" w:hAnsi="Times New Roman" w:cs="Times New Roman"/>
        </w:rPr>
        <w:instrText xml:space="preserve"> INCLUDEPICTURE "/var/folders/tx/ljkdrrfj1y5csxmlfw96b7qm0000gn/T/com.microsoft.Word/WebArchiveCopyPasteTempFiles/page13image1665759200" \* MERGEFORMATINET </w:instrText>
      </w:r>
      <w:r w:rsidRPr="00622686">
        <w:rPr>
          <w:rFonts w:ascii="Times New Roman" w:eastAsia="Times New Roman" w:hAnsi="Times New Roman" w:cs="Times New Roman"/>
        </w:rPr>
        <w:fldChar w:fldCharType="separate"/>
      </w:r>
      <w:r w:rsidRPr="00622686">
        <w:rPr>
          <w:rFonts w:ascii="Times New Roman" w:eastAsia="Times New Roman" w:hAnsi="Times New Roman" w:cs="Times New Roman"/>
          <w:noProof/>
        </w:rPr>
        <w:drawing>
          <wp:inline distT="0" distB="0" distL="0" distR="0">
            <wp:extent cx="2684780" cy="2133600"/>
            <wp:effectExtent l="0" t="0" r="0" b="0"/>
            <wp:docPr id="2" name="Picture 2" descr="page13image166575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3image1665759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780" cy="2133600"/>
                    </a:xfrm>
                    <a:prstGeom prst="rect">
                      <a:avLst/>
                    </a:prstGeom>
                    <a:noFill/>
                    <a:ln>
                      <a:noFill/>
                    </a:ln>
                  </pic:spPr>
                </pic:pic>
              </a:graphicData>
            </a:graphic>
          </wp:inline>
        </w:drawing>
      </w:r>
      <w:r w:rsidRPr="00622686">
        <w:rPr>
          <w:rFonts w:ascii="Times New Roman" w:eastAsia="Times New Roman" w:hAnsi="Times New Roman" w:cs="Times New Roman"/>
        </w:rPr>
        <w:fldChar w:fldCharType="end"/>
      </w:r>
    </w:p>
    <w:p w:rsidR="00622686" w:rsidRPr="00622686" w:rsidRDefault="00622686" w:rsidP="00047847">
      <w:pPr>
        <w:spacing w:before="100" w:beforeAutospacing="1" w:after="100" w:afterAutospacing="1"/>
        <w:ind w:left="720"/>
        <w:rPr>
          <w:rFonts w:ascii="Times New Roman" w:eastAsia="Times New Roman" w:hAnsi="Times New Roman" w:cs="Times New Roman"/>
        </w:rPr>
      </w:pPr>
      <w:r w:rsidRPr="00622686">
        <w:rPr>
          <w:rFonts w:ascii="FranklinGothic" w:eastAsia="Times New Roman" w:hAnsi="FranklinGothic" w:cs="Times New Roman"/>
        </w:rPr>
        <w:t xml:space="preserve">3. </w:t>
      </w:r>
      <w:r w:rsidR="00047847" w:rsidRPr="00622686">
        <w:rPr>
          <w:rFonts w:ascii="FranklinGothic" w:eastAsia="Times New Roman" w:hAnsi="FranklinGothic" w:cs="Times New Roman"/>
        </w:rPr>
        <w:t xml:space="preserve">When you have completed all of your updates, select Save Changes. If you would like to reset the roster to the state it was in when you opened it, select Discard Changes. Selecting the printer icon above and to the right of the roster will generate a print- friendly version of the roster. </w:t>
      </w:r>
    </w:p>
    <w:p w:rsidR="00622686" w:rsidRPr="00622686" w:rsidRDefault="00622686" w:rsidP="00622686">
      <w:pPr>
        <w:ind w:left="720"/>
        <w:rPr>
          <w:rFonts w:ascii="Times New Roman" w:eastAsia="Times New Roman" w:hAnsi="Times New Roman" w:cs="Times New Roman"/>
        </w:rPr>
      </w:pPr>
      <w:r w:rsidRPr="00622686">
        <w:rPr>
          <w:rFonts w:ascii="Times New Roman" w:eastAsia="Times New Roman" w:hAnsi="Times New Roman" w:cs="Times New Roman"/>
        </w:rPr>
        <w:fldChar w:fldCharType="begin"/>
      </w:r>
      <w:r w:rsidRPr="00622686">
        <w:rPr>
          <w:rFonts w:ascii="Times New Roman" w:eastAsia="Times New Roman" w:hAnsi="Times New Roman" w:cs="Times New Roman"/>
        </w:rPr>
        <w:instrText xml:space="preserve"> INCLUDEPICTURE "/var/folders/tx/ljkdrrfj1y5csxmlfw96b7qm0000gn/T/com.microsoft.Word/WebArchiveCopyPasteTempFiles/page13image1665760704" \* MERGEFORMATINET </w:instrText>
      </w:r>
      <w:r w:rsidRPr="00622686">
        <w:rPr>
          <w:rFonts w:ascii="Times New Roman" w:eastAsia="Times New Roman" w:hAnsi="Times New Roman" w:cs="Times New Roman"/>
        </w:rPr>
        <w:fldChar w:fldCharType="separate"/>
      </w:r>
      <w:r w:rsidRPr="00622686">
        <w:rPr>
          <w:rFonts w:ascii="Times New Roman" w:eastAsia="Times New Roman" w:hAnsi="Times New Roman" w:cs="Times New Roman"/>
          <w:noProof/>
        </w:rPr>
        <w:drawing>
          <wp:inline distT="0" distB="0" distL="0" distR="0">
            <wp:extent cx="5345430" cy="1336675"/>
            <wp:effectExtent l="0" t="0" r="1270" b="0"/>
            <wp:docPr id="1" name="Picture 1" descr="page13image166576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3image16657607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5430" cy="1336675"/>
                    </a:xfrm>
                    <a:prstGeom prst="rect">
                      <a:avLst/>
                    </a:prstGeom>
                    <a:noFill/>
                    <a:ln>
                      <a:noFill/>
                    </a:ln>
                  </pic:spPr>
                </pic:pic>
              </a:graphicData>
            </a:graphic>
          </wp:inline>
        </w:drawing>
      </w:r>
      <w:r w:rsidRPr="00622686">
        <w:rPr>
          <w:rFonts w:ascii="Times New Roman" w:eastAsia="Times New Roman" w:hAnsi="Times New Roman" w:cs="Times New Roman"/>
        </w:rPr>
        <w:fldChar w:fldCharType="end"/>
      </w:r>
    </w:p>
    <w:p w:rsidR="002E12B8" w:rsidRDefault="00BD4E76">
      <w:bookmarkStart w:id="0" w:name="_GoBack"/>
      <w:bookmarkEnd w:id="0"/>
    </w:p>
    <w:sectPr w:rsidR="002E12B8" w:rsidSect="00D676D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E76" w:rsidRDefault="00BD4E76" w:rsidP="00622686">
      <w:r>
        <w:separator/>
      </w:r>
    </w:p>
  </w:endnote>
  <w:endnote w:type="continuationSeparator" w:id="0">
    <w:p w:rsidR="00BD4E76" w:rsidRDefault="00BD4E76" w:rsidP="0062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Gothic">
    <w:altName w:val="Cambria"/>
    <w:panose1 w:val="020B0604020202020204"/>
    <w:charset w:val="00"/>
    <w:family w:val="roman"/>
    <w:pitch w:val="default"/>
  </w:font>
  <w:font w:name="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E76" w:rsidRDefault="00BD4E76" w:rsidP="00622686">
      <w:r>
        <w:separator/>
      </w:r>
    </w:p>
  </w:footnote>
  <w:footnote w:type="continuationSeparator" w:id="0">
    <w:p w:rsidR="00BD4E76" w:rsidRDefault="00BD4E76" w:rsidP="0062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86" w:rsidRPr="00622686" w:rsidRDefault="00622686" w:rsidP="00622686">
    <w:pPr>
      <w:pStyle w:val="Header"/>
      <w:jc w:val="center"/>
      <w:rPr>
        <w:rFonts w:cs="Al Bayan Plain"/>
        <w:b/>
        <w:sz w:val="44"/>
      </w:rPr>
    </w:pPr>
    <w:r w:rsidRPr="00622686">
      <w:rPr>
        <w:rFonts w:cs="Al Bayan Plain"/>
        <w:b/>
        <w:sz w:val="44"/>
      </w:rPr>
      <w:t>How to Enter Grades on SERS Teacher Account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0CA"/>
    <w:multiLevelType w:val="multilevel"/>
    <w:tmpl w:val="312A5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F76B2"/>
    <w:multiLevelType w:val="hybridMultilevel"/>
    <w:tmpl w:val="4C443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70AC3"/>
    <w:multiLevelType w:val="hybridMultilevel"/>
    <w:tmpl w:val="071E5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6B4B2C"/>
    <w:multiLevelType w:val="hybridMultilevel"/>
    <w:tmpl w:val="EC52A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C41746"/>
    <w:multiLevelType w:val="hybridMultilevel"/>
    <w:tmpl w:val="111CD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E33A1A"/>
    <w:multiLevelType w:val="hybridMultilevel"/>
    <w:tmpl w:val="66D0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86"/>
    <w:rsid w:val="00047847"/>
    <w:rsid w:val="001C0BCD"/>
    <w:rsid w:val="00622686"/>
    <w:rsid w:val="00BD4E76"/>
    <w:rsid w:val="00C55296"/>
    <w:rsid w:val="00D676D0"/>
    <w:rsid w:val="00E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C3BE"/>
  <w15:chartTrackingRefBased/>
  <w15:docId w15:val="{4DE2EC87-B279-0A44-92DD-5109742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68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22686"/>
    <w:pPr>
      <w:tabs>
        <w:tab w:val="center" w:pos="4680"/>
        <w:tab w:val="right" w:pos="9360"/>
      </w:tabs>
    </w:pPr>
  </w:style>
  <w:style w:type="character" w:customStyle="1" w:styleId="HeaderChar">
    <w:name w:val="Header Char"/>
    <w:basedOn w:val="DefaultParagraphFont"/>
    <w:link w:val="Header"/>
    <w:uiPriority w:val="99"/>
    <w:rsid w:val="00622686"/>
  </w:style>
  <w:style w:type="paragraph" w:styleId="Footer">
    <w:name w:val="footer"/>
    <w:basedOn w:val="Normal"/>
    <w:link w:val="FooterChar"/>
    <w:uiPriority w:val="99"/>
    <w:unhideWhenUsed/>
    <w:rsid w:val="00622686"/>
    <w:pPr>
      <w:tabs>
        <w:tab w:val="center" w:pos="4680"/>
        <w:tab w:val="right" w:pos="9360"/>
      </w:tabs>
    </w:pPr>
  </w:style>
  <w:style w:type="character" w:customStyle="1" w:styleId="FooterChar">
    <w:name w:val="Footer Char"/>
    <w:basedOn w:val="DefaultParagraphFont"/>
    <w:link w:val="Footer"/>
    <w:uiPriority w:val="99"/>
    <w:rsid w:val="00622686"/>
  </w:style>
  <w:style w:type="paragraph" w:styleId="ListParagraph">
    <w:name w:val="List Paragraph"/>
    <w:basedOn w:val="Normal"/>
    <w:uiPriority w:val="34"/>
    <w:qFormat/>
    <w:rsid w:val="0062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59124">
      <w:bodyDiv w:val="1"/>
      <w:marLeft w:val="0"/>
      <w:marRight w:val="0"/>
      <w:marTop w:val="0"/>
      <w:marBottom w:val="0"/>
      <w:divBdr>
        <w:top w:val="none" w:sz="0" w:space="0" w:color="auto"/>
        <w:left w:val="none" w:sz="0" w:space="0" w:color="auto"/>
        <w:bottom w:val="none" w:sz="0" w:space="0" w:color="auto"/>
        <w:right w:val="none" w:sz="0" w:space="0" w:color="auto"/>
      </w:divBdr>
      <w:divsChild>
        <w:div w:id="1720589316">
          <w:marLeft w:val="0"/>
          <w:marRight w:val="0"/>
          <w:marTop w:val="0"/>
          <w:marBottom w:val="0"/>
          <w:divBdr>
            <w:top w:val="none" w:sz="0" w:space="0" w:color="auto"/>
            <w:left w:val="none" w:sz="0" w:space="0" w:color="auto"/>
            <w:bottom w:val="none" w:sz="0" w:space="0" w:color="auto"/>
            <w:right w:val="none" w:sz="0" w:space="0" w:color="auto"/>
          </w:divBdr>
          <w:divsChild>
            <w:div w:id="32929104">
              <w:marLeft w:val="0"/>
              <w:marRight w:val="0"/>
              <w:marTop w:val="0"/>
              <w:marBottom w:val="0"/>
              <w:divBdr>
                <w:top w:val="none" w:sz="0" w:space="0" w:color="auto"/>
                <w:left w:val="none" w:sz="0" w:space="0" w:color="auto"/>
                <w:bottom w:val="none" w:sz="0" w:space="0" w:color="auto"/>
                <w:right w:val="none" w:sz="0" w:space="0" w:color="auto"/>
              </w:divBdr>
              <w:divsChild>
                <w:div w:id="1562326290">
                  <w:marLeft w:val="0"/>
                  <w:marRight w:val="0"/>
                  <w:marTop w:val="0"/>
                  <w:marBottom w:val="0"/>
                  <w:divBdr>
                    <w:top w:val="none" w:sz="0" w:space="0" w:color="auto"/>
                    <w:left w:val="none" w:sz="0" w:space="0" w:color="auto"/>
                    <w:bottom w:val="none" w:sz="0" w:space="0" w:color="auto"/>
                    <w:right w:val="none" w:sz="0" w:space="0" w:color="auto"/>
                  </w:divBdr>
                </w:div>
              </w:divsChild>
            </w:div>
            <w:div w:id="2078437310">
              <w:marLeft w:val="0"/>
              <w:marRight w:val="0"/>
              <w:marTop w:val="0"/>
              <w:marBottom w:val="0"/>
              <w:divBdr>
                <w:top w:val="none" w:sz="0" w:space="0" w:color="auto"/>
                <w:left w:val="none" w:sz="0" w:space="0" w:color="auto"/>
                <w:bottom w:val="none" w:sz="0" w:space="0" w:color="auto"/>
                <w:right w:val="none" w:sz="0" w:space="0" w:color="auto"/>
              </w:divBdr>
              <w:divsChild>
                <w:div w:id="547300067">
                  <w:marLeft w:val="0"/>
                  <w:marRight w:val="0"/>
                  <w:marTop w:val="0"/>
                  <w:marBottom w:val="0"/>
                  <w:divBdr>
                    <w:top w:val="none" w:sz="0" w:space="0" w:color="auto"/>
                    <w:left w:val="none" w:sz="0" w:space="0" w:color="auto"/>
                    <w:bottom w:val="none" w:sz="0" w:space="0" w:color="auto"/>
                    <w:right w:val="none" w:sz="0" w:space="0" w:color="auto"/>
                  </w:divBdr>
                </w:div>
              </w:divsChild>
            </w:div>
            <w:div w:id="1040857732">
              <w:marLeft w:val="0"/>
              <w:marRight w:val="0"/>
              <w:marTop w:val="0"/>
              <w:marBottom w:val="0"/>
              <w:divBdr>
                <w:top w:val="none" w:sz="0" w:space="0" w:color="auto"/>
                <w:left w:val="none" w:sz="0" w:space="0" w:color="auto"/>
                <w:bottom w:val="none" w:sz="0" w:space="0" w:color="auto"/>
                <w:right w:val="none" w:sz="0" w:space="0" w:color="auto"/>
              </w:divBdr>
              <w:divsChild>
                <w:div w:id="1931161908">
                  <w:marLeft w:val="0"/>
                  <w:marRight w:val="0"/>
                  <w:marTop w:val="0"/>
                  <w:marBottom w:val="0"/>
                  <w:divBdr>
                    <w:top w:val="none" w:sz="0" w:space="0" w:color="auto"/>
                    <w:left w:val="none" w:sz="0" w:space="0" w:color="auto"/>
                    <w:bottom w:val="none" w:sz="0" w:space="0" w:color="auto"/>
                    <w:right w:val="none" w:sz="0" w:space="0" w:color="auto"/>
                  </w:divBdr>
                </w:div>
                <w:div w:id="866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4805">
          <w:marLeft w:val="0"/>
          <w:marRight w:val="0"/>
          <w:marTop w:val="0"/>
          <w:marBottom w:val="0"/>
          <w:divBdr>
            <w:top w:val="none" w:sz="0" w:space="0" w:color="auto"/>
            <w:left w:val="none" w:sz="0" w:space="0" w:color="auto"/>
            <w:bottom w:val="none" w:sz="0" w:space="0" w:color="auto"/>
            <w:right w:val="none" w:sz="0" w:space="0" w:color="auto"/>
          </w:divBdr>
          <w:divsChild>
            <w:div w:id="176432049">
              <w:marLeft w:val="0"/>
              <w:marRight w:val="0"/>
              <w:marTop w:val="0"/>
              <w:marBottom w:val="0"/>
              <w:divBdr>
                <w:top w:val="none" w:sz="0" w:space="0" w:color="auto"/>
                <w:left w:val="none" w:sz="0" w:space="0" w:color="auto"/>
                <w:bottom w:val="none" w:sz="0" w:space="0" w:color="auto"/>
                <w:right w:val="none" w:sz="0" w:space="0" w:color="auto"/>
              </w:divBdr>
              <w:divsChild>
                <w:div w:id="1694913302">
                  <w:marLeft w:val="0"/>
                  <w:marRight w:val="0"/>
                  <w:marTop w:val="0"/>
                  <w:marBottom w:val="0"/>
                  <w:divBdr>
                    <w:top w:val="none" w:sz="0" w:space="0" w:color="auto"/>
                    <w:left w:val="none" w:sz="0" w:space="0" w:color="auto"/>
                    <w:bottom w:val="none" w:sz="0" w:space="0" w:color="auto"/>
                    <w:right w:val="none" w:sz="0" w:space="0" w:color="auto"/>
                  </w:divBdr>
                </w:div>
              </w:divsChild>
            </w:div>
            <w:div w:id="1392121253">
              <w:marLeft w:val="0"/>
              <w:marRight w:val="0"/>
              <w:marTop w:val="0"/>
              <w:marBottom w:val="0"/>
              <w:divBdr>
                <w:top w:val="none" w:sz="0" w:space="0" w:color="auto"/>
                <w:left w:val="none" w:sz="0" w:space="0" w:color="auto"/>
                <w:bottom w:val="none" w:sz="0" w:space="0" w:color="auto"/>
                <w:right w:val="none" w:sz="0" w:space="0" w:color="auto"/>
              </w:divBdr>
              <w:divsChild>
                <w:div w:id="1035689418">
                  <w:marLeft w:val="0"/>
                  <w:marRight w:val="0"/>
                  <w:marTop w:val="0"/>
                  <w:marBottom w:val="0"/>
                  <w:divBdr>
                    <w:top w:val="none" w:sz="0" w:space="0" w:color="auto"/>
                    <w:left w:val="none" w:sz="0" w:space="0" w:color="auto"/>
                    <w:bottom w:val="none" w:sz="0" w:space="0" w:color="auto"/>
                    <w:right w:val="none" w:sz="0" w:space="0" w:color="auto"/>
                  </w:divBdr>
                </w:div>
                <w:div w:id="1100486263">
                  <w:marLeft w:val="0"/>
                  <w:marRight w:val="0"/>
                  <w:marTop w:val="0"/>
                  <w:marBottom w:val="0"/>
                  <w:divBdr>
                    <w:top w:val="none" w:sz="0" w:space="0" w:color="auto"/>
                    <w:left w:val="none" w:sz="0" w:space="0" w:color="auto"/>
                    <w:bottom w:val="none" w:sz="0" w:space="0" w:color="auto"/>
                    <w:right w:val="none" w:sz="0" w:space="0" w:color="auto"/>
                  </w:divBdr>
                </w:div>
              </w:divsChild>
            </w:div>
            <w:div w:id="956570462">
              <w:marLeft w:val="0"/>
              <w:marRight w:val="0"/>
              <w:marTop w:val="0"/>
              <w:marBottom w:val="0"/>
              <w:divBdr>
                <w:top w:val="none" w:sz="0" w:space="0" w:color="auto"/>
                <w:left w:val="none" w:sz="0" w:space="0" w:color="auto"/>
                <w:bottom w:val="none" w:sz="0" w:space="0" w:color="auto"/>
                <w:right w:val="none" w:sz="0" w:space="0" w:color="auto"/>
              </w:divBdr>
              <w:divsChild>
                <w:div w:id="16389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Elgar</dc:creator>
  <cp:keywords/>
  <dc:description/>
  <cp:lastModifiedBy>G Elgar</cp:lastModifiedBy>
  <cp:revision>1</cp:revision>
  <dcterms:created xsi:type="dcterms:W3CDTF">2020-05-01T21:18:00Z</dcterms:created>
  <dcterms:modified xsi:type="dcterms:W3CDTF">2020-05-01T21:46:00Z</dcterms:modified>
</cp:coreProperties>
</file>