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B" w:rsidRDefault="004D07BB" w:rsidP="005D2860">
      <w:pPr>
        <w:pStyle w:val="Heading1"/>
        <w:jc w:val="center"/>
      </w:pPr>
    </w:p>
    <w:p w:rsidR="00565641" w:rsidRPr="000B0841" w:rsidRDefault="005D2860" w:rsidP="005D2860">
      <w:pPr>
        <w:pStyle w:val="Heading1"/>
        <w:jc w:val="center"/>
      </w:pPr>
      <w:r>
        <w:t xml:space="preserve">Program Approval Process – </w:t>
      </w:r>
      <w:r w:rsidR="00E4034D">
        <w:t>Employer/Community Input</w:t>
      </w:r>
    </w:p>
    <w:p w:rsidR="00543B0F" w:rsidRPr="00543B0F" w:rsidRDefault="00543B0F" w:rsidP="00543B0F"/>
    <w:p w:rsidR="00543B0F" w:rsidRPr="00543B0F" w:rsidRDefault="00543B0F" w:rsidP="00543B0F">
      <w:pPr>
        <w:pStyle w:val="NoSpacing"/>
      </w:pPr>
      <w:r>
        <w:t xml:space="preserve">                  Rationale </w:t>
      </w:r>
      <w:r>
        <w:tab/>
      </w:r>
      <w:r>
        <w:tab/>
      </w:r>
      <w:r>
        <w:tab/>
      </w:r>
      <w:r w:rsidR="000B0841">
        <w:t xml:space="preserve">                      </w:t>
      </w:r>
      <w:r w:rsidR="00940406">
        <w:t xml:space="preserve">Recommendations   </w:t>
      </w:r>
      <w:r>
        <w:tab/>
      </w:r>
      <w:r w:rsidR="000B0841">
        <w:t xml:space="preserve">                                 </w:t>
      </w:r>
      <w:r w:rsidR="00940406">
        <w:t>Criteria</w:t>
      </w:r>
      <w:r w:rsidR="00940406">
        <w:tab/>
      </w:r>
      <w:r w:rsidR="00940406">
        <w:tab/>
        <w:t xml:space="preserve">       </w:t>
      </w:r>
      <w:r>
        <w:t>Programs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5264"/>
        <w:gridCol w:w="2547"/>
        <w:gridCol w:w="2352"/>
      </w:tblGrid>
      <w:tr w:rsidR="001E45A9" w:rsidTr="000B0841">
        <w:tc>
          <w:tcPr>
            <w:tcW w:w="2808" w:type="dxa"/>
          </w:tcPr>
          <w:p w:rsidR="00543B0F" w:rsidRDefault="00543B0F" w:rsidP="00543B0F">
            <w:pPr>
              <w:pStyle w:val="NoSpacing"/>
            </w:pPr>
          </w:p>
          <w:p w:rsidR="00F01A9C" w:rsidRDefault="00F01A9C" w:rsidP="00F01A9C">
            <w:pPr>
              <w:pStyle w:val="NoSpacing"/>
              <w:numPr>
                <w:ilvl w:val="0"/>
                <w:numId w:val="8"/>
              </w:numPr>
            </w:pPr>
            <w:r>
              <w:t>Employer and/or community input is necessary for relevant curriculum development.</w:t>
            </w:r>
          </w:p>
          <w:p w:rsidR="00F01A9C" w:rsidRDefault="00F01A9C" w:rsidP="00F01A9C">
            <w:pPr>
              <w:pStyle w:val="NoSpacing"/>
              <w:ind w:left="720"/>
            </w:pPr>
          </w:p>
          <w:p w:rsidR="00F01A9C" w:rsidRDefault="00F01A9C" w:rsidP="00F01A9C">
            <w:pPr>
              <w:pStyle w:val="NoSpacing"/>
              <w:numPr>
                <w:ilvl w:val="0"/>
                <w:numId w:val="8"/>
              </w:numPr>
            </w:pPr>
            <w:r>
              <w:t>Colleges</w:t>
            </w:r>
            <w:r w:rsidR="00ED578A">
              <w:t>’ mission is</w:t>
            </w:r>
            <w:r>
              <w:t xml:space="preserve"> to meet community </w:t>
            </w:r>
            <w:r w:rsidR="00ED578A">
              <w:t>needs</w:t>
            </w:r>
            <w:bookmarkStart w:id="0" w:name="_GoBack"/>
            <w:bookmarkEnd w:id="0"/>
            <w:r>
              <w:t>.</w:t>
            </w:r>
          </w:p>
          <w:p w:rsidR="00F01A9C" w:rsidRDefault="00F01A9C" w:rsidP="00F01A9C">
            <w:pPr>
              <w:pStyle w:val="NoSpacing"/>
            </w:pPr>
          </w:p>
          <w:p w:rsidR="00F01A9C" w:rsidRDefault="00F01A9C" w:rsidP="00F01A9C">
            <w:pPr>
              <w:pStyle w:val="NoSpacing"/>
              <w:numPr>
                <w:ilvl w:val="0"/>
                <w:numId w:val="8"/>
              </w:numPr>
            </w:pPr>
            <w:r>
              <w:t>Provides flexibility to provide evidence for need in community – enabling the col</w:t>
            </w:r>
            <w:r w:rsidR="001E45A9">
              <w:t>leges to get ahead of the curve when wage and supply/demand data is not available.</w:t>
            </w:r>
            <w:r>
              <w:t xml:space="preserve"> </w:t>
            </w:r>
          </w:p>
          <w:p w:rsidR="00543B0F" w:rsidRDefault="00543B0F" w:rsidP="00F01A9C">
            <w:pPr>
              <w:pStyle w:val="NoSpacing"/>
              <w:ind w:left="720"/>
            </w:pPr>
          </w:p>
        </w:tc>
        <w:tc>
          <w:tcPr>
            <w:tcW w:w="5400" w:type="dxa"/>
          </w:tcPr>
          <w:p w:rsidR="00543B0F" w:rsidRDefault="00543B0F" w:rsidP="00543B0F">
            <w:pPr>
              <w:pStyle w:val="NoSpacing"/>
            </w:pPr>
          </w:p>
          <w:p w:rsidR="001E45A9" w:rsidRDefault="001E45A9" w:rsidP="001E45A9">
            <w:pPr>
              <w:pStyle w:val="NoSpacing"/>
            </w:pPr>
            <w:r>
              <w:t xml:space="preserve">No change to current process.  Colleges will submit </w:t>
            </w:r>
          </w:p>
          <w:p w:rsidR="001E45A9" w:rsidRDefault="001E45A9" w:rsidP="001E45A9">
            <w:pPr>
              <w:pStyle w:val="NoSpacing"/>
              <w:numPr>
                <w:ilvl w:val="0"/>
                <w:numId w:val="11"/>
              </w:numPr>
            </w:pPr>
            <w:r>
              <w:t>An advisory committee roster that shows the type of committee</w:t>
            </w:r>
          </w:p>
          <w:p w:rsidR="001E45A9" w:rsidRDefault="001E45A9" w:rsidP="001E45A9">
            <w:pPr>
              <w:pStyle w:val="NoSpacing"/>
              <w:numPr>
                <w:ilvl w:val="0"/>
                <w:numId w:val="11"/>
              </w:numPr>
              <w:ind w:left="886" w:hanging="180"/>
            </w:pPr>
            <w:r>
              <w:t xml:space="preserve"> Program advisory committee</w:t>
            </w:r>
          </w:p>
          <w:p w:rsidR="001E45A9" w:rsidRDefault="001E45A9" w:rsidP="001E45A9">
            <w:pPr>
              <w:pStyle w:val="NoSpacing"/>
              <w:numPr>
                <w:ilvl w:val="0"/>
                <w:numId w:val="11"/>
              </w:numPr>
              <w:ind w:left="886" w:hanging="180"/>
            </w:pPr>
            <w:r>
              <w:t>General advisory committee</w:t>
            </w:r>
          </w:p>
          <w:p w:rsidR="001E45A9" w:rsidRDefault="001E45A9" w:rsidP="001E45A9">
            <w:pPr>
              <w:pStyle w:val="NoSpacing"/>
              <w:numPr>
                <w:ilvl w:val="0"/>
                <w:numId w:val="11"/>
              </w:numPr>
              <w:ind w:left="886" w:hanging="180"/>
            </w:pPr>
            <w:r>
              <w:t>Ad hoc/ planning committee</w:t>
            </w:r>
          </w:p>
          <w:p w:rsidR="001E45A9" w:rsidRDefault="001E45A9" w:rsidP="001E45A9">
            <w:pPr>
              <w:pStyle w:val="NoSpacing"/>
              <w:numPr>
                <w:ilvl w:val="0"/>
                <w:numId w:val="11"/>
              </w:numPr>
              <w:ind w:left="886" w:hanging="180"/>
            </w:pPr>
            <w:r>
              <w:t>Other</w:t>
            </w:r>
          </w:p>
          <w:p w:rsidR="001E45A9" w:rsidRDefault="001E45A9" w:rsidP="001E45A9">
            <w:pPr>
              <w:pStyle w:val="NoSpacing"/>
              <w:ind w:left="720"/>
            </w:pPr>
            <w:r>
              <w:t xml:space="preserve">and required number and type of members (employers, employees, labor representatives, JATC member) </w:t>
            </w:r>
          </w:p>
          <w:p w:rsidR="00D40845" w:rsidRDefault="001E45A9" w:rsidP="001E45A9">
            <w:pPr>
              <w:pStyle w:val="NoSpacing"/>
              <w:numPr>
                <w:ilvl w:val="0"/>
                <w:numId w:val="11"/>
              </w:numPr>
            </w:pPr>
            <w:r>
              <w:t>Meeting minutes that document the committee’s endorsement of the program.</w:t>
            </w:r>
          </w:p>
        </w:tc>
        <w:tc>
          <w:tcPr>
            <w:tcW w:w="2610" w:type="dxa"/>
          </w:tcPr>
          <w:p w:rsidR="00543B0F" w:rsidRDefault="00543B0F" w:rsidP="00543B0F">
            <w:pPr>
              <w:pStyle w:val="NoSpacing"/>
            </w:pPr>
          </w:p>
          <w:p w:rsidR="00E94C85" w:rsidRDefault="001E45A9" w:rsidP="00E4034D">
            <w:pPr>
              <w:pStyle w:val="NoSpacing"/>
            </w:pPr>
            <w:r>
              <w:t>Required documents are submitted.</w:t>
            </w:r>
          </w:p>
        </w:tc>
        <w:tc>
          <w:tcPr>
            <w:tcW w:w="2358" w:type="dxa"/>
          </w:tcPr>
          <w:p w:rsidR="00543B0F" w:rsidRDefault="00543B0F" w:rsidP="00543B0F">
            <w:pPr>
              <w:pStyle w:val="NoSpacing"/>
            </w:pPr>
          </w:p>
          <w:p w:rsidR="000B0841" w:rsidRDefault="000B0841" w:rsidP="00543B0F">
            <w:pPr>
              <w:pStyle w:val="NoSpacing"/>
            </w:pPr>
            <w:r>
              <w:t>Professional/Technical</w:t>
            </w:r>
          </w:p>
          <w:p w:rsidR="000B0841" w:rsidRDefault="000B0841" w:rsidP="00543B0F">
            <w:pPr>
              <w:pStyle w:val="NoSpacing"/>
            </w:pPr>
          </w:p>
        </w:tc>
      </w:tr>
    </w:tbl>
    <w:p w:rsidR="00543B0F" w:rsidRPr="00543B0F" w:rsidRDefault="00543B0F" w:rsidP="00543B0F">
      <w:pPr>
        <w:pStyle w:val="NoSpacing"/>
      </w:pPr>
    </w:p>
    <w:sectPr w:rsidR="00543B0F" w:rsidRPr="00543B0F" w:rsidSect="00183C30">
      <w:pgSz w:w="15840" w:h="12240" w:orient="landscape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F7"/>
    <w:multiLevelType w:val="hybridMultilevel"/>
    <w:tmpl w:val="BE92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CD6"/>
    <w:multiLevelType w:val="hybridMultilevel"/>
    <w:tmpl w:val="47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68CB"/>
    <w:multiLevelType w:val="hybridMultilevel"/>
    <w:tmpl w:val="23DC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4A78"/>
    <w:multiLevelType w:val="hybridMultilevel"/>
    <w:tmpl w:val="AC1C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99D"/>
    <w:multiLevelType w:val="hybridMultilevel"/>
    <w:tmpl w:val="087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D063E"/>
    <w:multiLevelType w:val="hybridMultilevel"/>
    <w:tmpl w:val="5F34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D21BB"/>
    <w:multiLevelType w:val="hybridMultilevel"/>
    <w:tmpl w:val="8118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D6832"/>
    <w:multiLevelType w:val="hybridMultilevel"/>
    <w:tmpl w:val="3A7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2403A"/>
    <w:multiLevelType w:val="hybridMultilevel"/>
    <w:tmpl w:val="75A4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B0611"/>
    <w:multiLevelType w:val="hybridMultilevel"/>
    <w:tmpl w:val="D4BE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70DC6"/>
    <w:multiLevelType w:val="hybridMultilevel"/>
    <w:tmpl w:val="0CC2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0B0841"/>
    <w:rsid w:val="00183C30"/>
    <w:rsid w:val="001E45A9"/>
    <w:rsid w:val="0033362E"/>
    <w:rsid w:val="00471641"/>
    <w:rsid w:val="004D07BB"/>
    <w:rsid w:val="00543B0F"/>
    <w:rsid w:val="00565641"/>
    <w:rsid w:val="005D2860"/>
    <w:rsid w:val="006761DB"/>
    <w:rsid w:val="00765BD6"/>
    <w:rsid w:val="008E5138"/>
    <w:rsid w:val="00935C8C"/>
    <w:rsid w:val="00940406"/>
    <w:rsid w:val="00A83330"/>
    <w:rsid w:val="00B20AC4"/>
    <w:rsid w:val="00C2196C"/>
    <w:rsid w:val="00C42B48"/>
    <w:rsid w:val="00D40845"/>
    <w:rsid w:val="00E4034D"/>
    <w:rsid w:val="00E94C85"/>
    <w:rsid w:val="00ED578A"/>
    <w:rsid w:val="00F01A9C"/>
    <w:rsid w:val="00F4136E"/>
    <w:rsid w:val="00F83C97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6ED4"/>
  <w15:chartTrackingRefBased/>
  <w15:docId w15:val="{AC1D1940-1024-462D-977E-FFE0BD4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0F"/>
  </w:style>
  <w:style w:type="paragraph" w:styleId="Heading1">
    <w:name w:val="heading 1"/>
    <w:basedOn w:val="Normal"/>
    <w:next w:val="Normal"/>
    <w:link w:val="Heading1Char"/>
    <w:uiPriority w:val="9"/>
    <w:qFormat/>
    <w:rsid w:val="0054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Goebel</dc:creator>
  <cp:keywords/>
  <dc:description/>
  <cp:lastModifiedBy>Kathy Goebel</cp:lastModifiedBy>
  <cp:revision>3</cp:revision>
  <dcterms:created xsi:type="dcterms:W3CDTF">2017-08-29T23:58:00Z</dcterms:created>
  <dcterms:modified xsi:type="dcterms:W3CDTF">2017-09-20T16:37:00Z</dcterms:modified>
</cp:coreProperties>
</file>