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3EDE" w14:textId="77777777" w:rsidR="00AF5174" w:rsidRPr="00401856" w:rsidRDefault="003A1AE8" w:rsidP="00401856">
      <w:pPr>
        <w:pStyle w:val="Title"/>
        <w:jc w:val="center"/>
        <w:rPr>
          <w:sz w:val="48"/>
          <w:szCs w:val="48"/>
        </w:rPr>
      </w:pPr>
      <w:r w:rsidRPr="00401856">
        <w:rPr>
          <w:sz w:val="48"/>
          <w:szCs w:val="48"/>
        </w:rPr>
        <w:t>CASAS Cadre Roles</w:t>
      </w:r>
      <w:r w:rsidR="00AF5174" w:rsidRPr="00401856">
        <w:rPr>
          <w:sz w:val="48"/>
          <w:szCs w:val="48"/>
        </w:rPr>
        <w:t xml:space="preserve"> &amp; </w:t>
      </w:r>
      <w:r w:rsidRPr="00401856">
        <w:rPr>
          <w:sz w:val="48"/>
          <w:szCs w:val="48"/>
        </w:rPr>
        <w:t>Responsibilities</w:t>
      </w:r>
    </w:p>
    <w:p w14:paraId="0B8A9E7F" w14:textId="77777777" w:rsidR="003A1AE8" w:rsidRPr="00401856" w:rsidRDefault="003A1AE8" w:rsidP="003A1AE8">
      <w:pPr>
        <w:spacing w:after="0"/>
        <w:jc w:val="center"/>
        <w:rPr>
          <w:rFonts w:asciiTheme="minorHAnsi" w:hAnsiTheme="minorHAnsi" w:cstheme="minorHAnsi"/>
          <w:b/>
        </w:rPr>
      </w:pPr>
    </w:p>
    <w:p w14:paraId="5FEF2B6D" w14:textId="77777777" w:rsidR="00AC5B39" w:rsidRPr="00401856" w:rsidRDefault="00873595" w:rsidP="00A71170">
      <w:pPr>
        <w:spacing w:after="160"/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 xml:space="preserve">The State Board for Community and Technical Colleges (SBCTC) </w:t>
      </w:r>
      <w:r w:rsidR="00F57672" w:rsidRPr="00401856">
        <w:rPr>
          <w:rFonts w:asciiTheme="minorHAnsi" w:hAnsiTheme="minorHAnsi" w:cstheme="minorHAnsi"/>
        </w:rPr>
        <w:t xml:space="preserve">office of Basic Education for Adults (BEdA) </w:t>
      </w:r>
      <w:r w:rsidR="00A32091" w:rsidRPr="00401856">
        <w:rPr>
          <w:rFonts w:asciiTheme="minorHAnsi" w:hAnsiTheme="minorHAnsi" w:cstheme="minorHAnsi"/>
        </w:rPr>
        <w:t>organizes and trains</w:t>
      </w:r>
      <w:r w:rsidRPr="00401856">
        <w:rPr>
          <w:rFonts w:asciiTheme="minorHAnsi" w:hAnsiTheme="minorHAnsi" w:cstheme="minorHAnsi"/>
        </w:rPr>
        <w:t xml:space="preserve"> the CASAS Cadre t</w:t>
      </w:r>
      <w:r w:rsidR="00AC5B39" w:rsidRPr="00401856">
        <w:rPr>
          <w:rFonts w:asciiTheme="minorHAnsi" w:hAnsiTheme="minorHAnsi" w:cstheme="minorHAnsi"/>
        </w:rPr>
        <w:t xml:space="preserve">o </w:t>
      </w:r>
      <w:r w:rsidR="00A32091" w:rsidRPr="00401856">
        <w:rPr>
          <w:rFonts w:asciiTheme="minorHAnsi" w:hAnsiTheme="minorHAnsi" w:cstheme="minorHAnsi"/>
        </w:rPr>
        <w:t xml:space="preserve">uphold </w:t>
      </w:r>
      <w:r w:rsidR="00AC5B39" w:rsidRPr="00401856">
        <w:rPr>
          <w:rFonts w:asciiTheme="minorHAnsi" w:hAnsiTheme="minorHAnsi" w:cstheme="minorHAnsi"/>
        </w:rPr>
        <w:t xml:space="preserve">the validity, reliability, and integrity </w:t>
      </w:r>
      <w:r w:rsidRPr="00401856">
        <w:rPr>
          <w:rFonts w:asciiTheme="minorHAnsi" w:hAnsiTheme="minorHAnsi" w:cstheme="minorHAnsi"/>
        </w:rPr>
        <w:t xml:space="preserve">of the CASAS assessment process and to </w:t>
      </w:r>
      <w:r w:rsidR="00A32091" w:rsidRPr="00401856">
        <w:rPr>
          <w:rFonts w:asciiTheme="minorHAnsi" w:hAnsiTheme="minorHAnsi" w:cstheme="minorHAnsi"/>
        </w:rPr>
        <w:t>implement</w:t>
      </w:r>
      <w:r w:rsidRPr="00401856">
        <w:rPr>
          <w:rFonts w:asciiTheme="minorHAnsi" w:hAnsiTheme="minorHAnsi" w:cstheme="minorHAnsi"/>
        </w:rPr>
        <w:t xml:space="preserve"> </w:t>
      </w:r>
      <w:r w:rsidR="00F57672" w:rsidRPr="00401856">
        <w:rPr>
          <w:rFonts w:asciiTheme="minorHAnsi" w:hAnsiTheme="minorHAnsi" w:cstheme="minorHAnsi"/>
        </w:rPr>
        <w:t>BEdA’s</w:t>
      </w:r>
      <w:r w:rsidRPr="00401856">
        <w:rPr>
          <w:rFonts w:asciiTheme="minorHAnsi" w:hAnsiTheme="minorHAnsi" w:cstheme="minorHAnsi"/>
        </w:rPr>
        <w:t xml:space="preserve"> </w:t>
      </w:r>
      <w:r w:rsidR="00F57672" w:rsidRPr="00401856">
        <w:rPr>
          <w:rFonts w:asciiTheme="minorHAnsi" w:hAnsiTheme="minorHAnsi" w:cstheme="minorHAnsi"/>
        </w:rPr>
        <w:t>Assessment Policy</w:t>
      </w:r>
      <w:r w:rsidR="00AC5B39" w:rsidRPr="00401856">
        <w:rPr>
          <w:rFonts w:asciiTheme="minorHAnsi" w:hAnsiTheme="minorHAnsi" w:cstheme="minorHAnsi"/>
        </w:rPr>
        <w:t xml:space="preserve">. </w:t>
      </w:r>
      <w:r w:rsidR="00F57672" w:rsidRPr="00401856">
        <w:rPr>
          <w:rFonts w:asciiTheme="minorHAnsi" w:hAnsiTheme="minorHAnsi" w:cstheme="minorHAnsi"/>
        </w:rPr>
        <w:t>All</w:t>
      </w:r>
      <w:r w:rsidR="00AC5B39" w:rsidRPr="00401856">
        <w:rPr>
          <w:rFonts w:asciiTheme="minorHAnsi" w:hAnsiTheme="minorHAnsi" w:cstheme="minorHAnsi"/>
        </w:rPr>
        <w:t xml:space="preserve"> </w:t>
      </w:r>
      <w:r w:rsidR="00F57672" w:rsidRPr="00401856">
        <w:rPr>
          <w:rFonts w:asciiTheme="minorHAnsi" w:hAnsiTheme="minorHAnsi" w:cstheme="minorHAnsi"/>
        </w:rPr>
        <w:t>BEdA</w:t>
      </w:r>
      <w:r w:rsidR="00AC5B39" w:rsidRPr="00401856">
        <w:rPr>
          <w:rFonts w:asciiTheme="minorHAnsi" w:hAnsiTheme="minorHAnsi" w:cstheme="minorHAnsi"/>
        </w:rPr>
        <w:t xml:space="preserve"> </w:t>
      </w:r>
      <w:r w:rsidRPr="00401856">
        <w:rPr>
          <w:rFonts w:asciiTheme="minorHAnsi" w:hAnsiTheme="minorHAnsi" w:cstheme="minorHAnsi"/>
        </w:rPr>
        <w:t xml:space="preserve">funded programs are required to </w:t>
      </w:r>
      <w:r w:rsidR="00F57672" w:rsidRPr="00401856">
        <w:rPr>
          <w:rFonts w:asciiTheme="minorHAnsi" w:hAnsiTheme="minorHAnsi" w:cstheme="minorHAnsi"/>
        </w:rPr>
        <w:t>participate in the</w:t>
      </w:r>
      <w:r w:rsidRPr="00401856">
        <w:rPr>
          <w:rFonts w:asciiTheme="minorHAnsi" w:hAnsiTheme="minorHAnsi" w:cstheme="minorHAnsi"/>
        </w:rPr>
        <w:t xml:space="preserve"> CASAS Cadre</w:t>
      </w:r>
      <w:r w:rsidR="00AC5B39" w:rsidRPr="00401856">
        <w:rPr>
          <w:rFonts w:asciiTheme="minorHAnsi" w:hAnsiTheme="minorHAnsi" w:cstheme="minorHAnsi"/>
        </w:rPr>
        <w:t>.</w:t>
      </w:r>
    </w:p>
    <w:p w14:paraId="7561E4C3" w14:textId="77777777" w:rsidR="00596877" w:rsidRPr="00401856" w:rsidRDefault="00AC5B39" w:rsidP="006E7E6A">
      <w:pPr>
        <w:spacing w:after="120"/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 xml:space="preserve">CASAS Cadre members at each program are responsible </w:t>
      </w:r>
      <w:r w:rsidR="00A32091" w:rsidRPr="00401856">
        <w:rPr>
          <w:rFonts w:asciiTheme="minorHAnsi" w:hAnsiTheme="minorHAnsi" w:cstheme="minorHAnsi"/>
        </w:rPr>
        <w:t>to</w:t>
      </w:r>
      <w:r w:rsidR="00596877" w:rsidRPr="00401856">
        <w:rPr>
          <w:rFonts w:asciiTheme="minorHAnsi" w:hAnsiTheme="minorHAnsi" w:cstheme="minorHAnsi"/>
        </w:rPr>
        <w:t>:</w:t>
      </w:r>
    </w:p>
    <w:p w14:paraId="479209D2" w14:textId="61E6421B" w:rsidR="004869F1" w:rsidRPr="00401856" w:rsidRDefault="00596877" w:rsidP="004869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Ensur</w:t>
      </w:r>
      <w:r w:rsidR="00702ADF" w:rsidRPr="00401856">
        <w:rPr>
          <w:rFonts w:asciiTheme="minorHAnsi" w:hAnsiTheme="minorHAnsi" w:cstheme="minorHAnsi"/>
        </w:rPr>
        <w:t>e</w:t>
      </w:r>
      <w:r w:rsidRPr="00401856">
        <w:rPr>
          <w:rFonts w:asciiTheme="minorHAnsi" w:hAnsiTheme="minorHAnsi" w:cstheme="minorHAnsi"/>
        </w:rPr>
        <w:t xml:space="preserve"> all CASAS test proctors have completed </w:t>
      </w:r>
      <w:r w:rsidR="00401856" w:rsidRPr="00401856">
        <w:rPr>
          <w:rFonts w:asciiTheme="minorHAnsi" w:hAnsiTheme="minorHAnsi" w:cstheme="minorHAnsi"/>
        </w:rPr>
        <w:t xml:space="preserve">required </w:t>
      </w:r>
      <w:r w:rsidRPr="00401856">
        <w:rPr>
          <w:rFonts w:asciiTheme="minorHAnsi" w:hAnsiTheme="minorHAnsi" w:cstheme="minorHAnsi"/>
        </w:rPr>
        <w:t xml:space="preserve">CASAS </w:t>
      </w:r>
      <w:r w:rsidR="00401856" w:rsidRPr="00401856">
        <w:rPr>
          <w:rFonts w:asciiTheme="minorHAnsi" w:hAnsiTheme="minorHAnsi" w:cstheme="minorHAnsi"/>
        </w:rPr>
        <w:t>t</w:t>
      </w:r>
      <w:r w:rsidRPr="00401856">
        <w:rPr>
          <w:rFonts w:asciiTheme="minorHAnsi" w:hAnsiTheme="minorHAnsi" w:cstheme="minorHAnsi"/>
        </w:rPr>
        <w:t>raining</w:t>
      </w:r>
      <w:r w:rsidR="004869F1" w:rsidRPr="00401856">
        <w:rPr>
          <w:rFonts w:asciiTheme="minorHAnsi" w:hAnsiTheme="minorHAnsi" w:cstheme="minorHAnsi"/>
        </w:rPr>
        <w:t xml:space="preserve"> at </w:t>
      </w:r>
      <w:hyperlink r:id="rId7" w:history="1">
        <w:r w:rsidR="003A1AE8" w:rsidRPr="00401856">
          <w:rPr>
            <w:rStyle w:val="Hyperlink"/>
            <w:rFonts w:asciiTheme="minorHAnsi" w:hAnsiTheme="minorHAnsi" w:cstheme="minorHAnsi"/>
          </w:rPr>
          <w:t>www.casas.org</w:t>
        </w:r>
      </w:hyperlink>
      <w:r w:rsidR="0062714A">
        <w:rPr>
          <w:rFonts w:asciiTheme="minorHAnsi" w:hAnsiTheme="minorHAnsi" w:cstheme="minorHAnsi"/>
        </w:rPr>
        <w:t>.</w:t>
      </w:r>
    </w:p>
    <w:p w14:paraId="488F963B" w14:textId="68DDEA58" w:rsidR="004869F1" w:rsidRPr="00401856" w:rsidRDefault="004869F1" w:rsidP="004869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Reta</w:t>
      </w:r>
      <w:r w:rsidR="00F57672" w:rsidRPr="00401856">
        <w:rPr>
          <w:rFonts w:asciiTheme="minorHAnsi" w:hAnsiTheme="minorHAnsi" w:cstheme="minorHAnsi"/>
        </w:rPr>
        <w:t>in proof of all current CASAS test proctor</w:t>
      </w:r>
      <w:r w:rsidRPr="00401856">
        <w:rPr>
          <w:rFonts w:asciiTheme="minorHAnsi" w:hAnsiTheme="minorHAnsi" w:cstheme="minorHAnsi"/>
        </w:rPr>
        <w:t xml:space="preserve"> training </w:t>
      </w:r>
      <w:r w:rsidR="00F57672" w:rsidRPr="00401856">
        <w:rPr>
          <w:rFonts w:asciiTheme="minorHAnsi" w:hAnsiTheme="minorHAnsi" w:cstheme="minorHAnsi"/>
        </w:rPr>
        <w:t>certification</w:t>
      </w:r>
      <w:r w:rsidR="0062714A">
        <w:rPr>
          <w:rFonts w:asciiTheme="minorHAnsi" w:hAnsiTheme="minorHAnsi" w:cstheme="minorHAnsi"/>
        </w:rPr>
        <w:t>.</w:t>
      </w:r>
    </w:p>
    <w:p w14:paraId="47832036" w14:textId="77777777" w:rsidR="004869F1" w:rsidRPr="00401856" w:rsidRDefault="00264776" w:rsidP="004869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Perform q</w:t>
      </w:r>
      <w:r w:rsidR="004869F1" w:rsidRPr="00401856">
        <w:rPr>
          <w:rFonts w:asciiTheme="minorHAnsi" w:hAnsiTheme="minorHAnsi" w:cstheme="minorHAnsi"/>
        </w:rPr>
        <w:t xml:space="preserve">uality assurance </w:t>
      </w:r>
      <w:r w:rsidRPr="00401856">
        <w:rPr>
          <w:rFonts w:asciiTheme="minorHAnsi" w:hAnsiTheme="minorHAnsi" w:cstheme="minorHAnsi"/>
        </w:rPr>
        <w:t>at your</w:t>
      </w:r>
      <w:r w:rsidR="004869F1" w:rsidRPr="00401856">
        <w:rPr>
          <w:rFonts w:asciiTheme="minorHAnsi" w:hAnsiTheme="minorHAnsi" w:cstheme="minorHAnsi"/>
        </w:rPr>
        <w:t xml:space="preserve"> organization </w:t>
      </w:r>
      <w:r w:rsidRPr="00401856">
        <w:rPr>
          <w:rFonts w:asciiTheme="minorHAnsi" w:hAnsiTheme="minorHAnsi" w:cstheme="minorHAnsi"/>
        </w:rPr>
        <w:t>around</w:t>
      </w:r>
      <w:r w:rsidR="004869F1" w:rsidRPr="00401856">
        <w:rPr>
          <w:rFonts w:asciiTheme="minorHAnsi" w:hAnsiTheme="minorHAnsi" w:cstheme="minorHAnsi"/>
        </w:rPr>
        <w:t xml:space="preserve"> </w:t>
      </w:r>
      <w:hyperlink r:id="rId8" w:history="1">
        <w:r w:rsidR="004869F1" w:rsidRPr="00401856">
          <w:rPr>
            <w:rStyle w:val="Hyperlink"/>
            <w:rFonts w:asciiTheme="minorHAnsi" w:hAnsiTheme="minorHAnsi" w:cstheme="minorHAnsi"/>
          </w:rPr>
          <w:t xml:space="preserve">CASAS </w:t>
        </w:r>
        <w:r w:rsidR="00C407BB" w:rsidRPr="00401856">
          <w:rPr>
            <w:rStyle w:val="Hyperlink"/>
            <w:rFonts w:asciiTheme="minorHAnsi" w:hAnsiTheme="minorHAnsi" w:cstheme="minorHAnsi"/>
          </w:rPr>
          <w:t>Test Security Policy</w:t>
        </w:r>
      </w:hyperlink>
      <w:r w:rsidR="00702ADF" w:rsidRPr="00401856">
        <w:rPr>
          <w:rFonts w:asciiTheme="minorHAnsi" w:hAnsiTheme="minorHAnsi" w:cstheme="minorHAnsi"/>
        </w:rPr>
        <w:t xml:space="preserve"> and security procedures</w:t>
      </w:r>
      <w:r w:rsidRPr="00401856">
        <w:rPr>
          <w:rFonts w:asciiTheme="minorHAnsi" w:hAnsiTheme="minorHAnsi" w:cstheme="minorHAnsi"/>
        </w:rPr>
        <w:t xml:space="preserve"> as well as WABERS+ data quality</w:t>
      </w:r>
      <w:r w:rsidR="00702ADF" w:rsidRPr="00401856">
        <w:rPr>
          <w:rFonts w:asciiTheme="minorHAnsi" w:hAnsiTheme="minorHAnsi" w:cstheme="minorHAnsi"/>
        </w:rPr>
        <w:t xml:space="preserve"> (</w:t>
      </w:r>
      <w:r w:rsidRPr="00401856">
        <w:rPr>
          <w:rFonts w:asciiTheme="minorHAnsi" w:hAnsiTheme="minorHAnsi" w:cstheme="minorHAnsi"/>
        </w:rPr>
        <w:t>program directors are directly responsible</w:t>
      </w:r>
      <w:r w:rsidR="00F57672" w:rsidRPr="00401856">
        <w:rPr>
          <w:rFonts w:asciiTheme="minorHAnsi" w:hAnsiTheme="minorHAnsi" w:cstheme="minorHAnsi"/>
        </w:rPr>
        <w:t>)</w:t>
      </w:r>
      <w:r w:rsidRPr="00401856">
        <w:rPr>
          <w:rFonts w:asciiTheme="minorHAnsi" w:hAnsiTheme="minorHAnsi" w:cstheme="minorHAnsi"/>
        </w:rPr>
        <w:t>.</w:t>
      </w:r>
      <w:r w:rsidR="00702ADF" w:rsidRPr="00401856">
        <w:rPr>
          <w:rFonts w:asciiTheme="minorHAnsi" w:hAnsiTheme="minorHAnsi" w:cstheme="minorHAnsi"/>
        </w:rPr>
        <w:t xml:space="preserve"> </w:t>
      </w:r>
      <w:r w:rsidR="004869F1" w:rsidRPr="00401856">
        <w:rPr>
          <w:rFonts w:asciiTheme="minorHAnsi" w:hAnsiTheme="minorHAnsi" w:cstheme="minorHAnsi"/>
        </w:rPr>
        <w:t xml:space="preserve"> </w:t>
      </w:r>
    </w:p>
    <w:p w14:paraId="0C779C19" w14:textId="1D14FB18" w:rsidR="00702ADF" w:rsidRPr="00401856" w:rsidRDefault="006E7E6A" w:rsidP="005968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 xml:space="preserve">Disseminate and implement BEdA’s annual </w:t>
      </w:r>
      <w:hyperlink r:id="rId9" w:history="1">
        <w:r w:rsidRPr="0068792B">
          <w:rPr>
            <w:rStyle w:val="Hyperlink"/>
            <w:rFonts w:asciiTheme="minorHAnsi" w:hAnsiTheme="minorHAnsi" w:cstheme="minorHAnsi"/>
          </w:rPr>
          <w:t>Assessment Policy</w:t>
        </w:r>
      </w:hyperlink>
      <w:r w:rsidRPr="00401856">
        <w:rPr>
          <w:rFonts w:asciiTheme="minorHAnsi" w:hAnsiTheme="minorHAnsi" w:cstheme="minorHAnsi"/>
        </w:rPr>
        <w:t xml:space="preserve"> and updates to your organization</w:t>
      </w:r>
      <w:r w:rsidR="0062714A">
        <w:rPr>
          <w:rFonts w:asciiTheme="minorHAnsi" w:hAnsiTheme="minorHAnsi" w:cstheme="minorHAnsi"/>
        </w:rPr>
        <w:t>.</w:t>
      </w:r>
    </w:p>
    <w:p w14:paraId="63AC34CF" w14:textId="1181FEAA" w:rsidR="00B27C20" w:rsidRPr="00401856" w:rsidRDefault="00B27C20" w:rsidP="00DA14B0">
      <w:pPr>
        <w:pStyle w:val="ListParagraph"/>
        <w:numPr>
          <w:ilvl w:val="0"/>
          <w:numId w:val="2"/>
        </w:numPr>
        <w:spacing w:after="160"/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Ask questions, learn, and develop best practices for your program</w:t>
      </w:r>
      <w:r w:rsidR="0062714A">
        <w:rPr>
          <w:rFonts w:asciiTheme="minorHAnsi" w:hAnsiTheme="minorHAnsi" w:cstheme="minorHAnsi"/>
        </w:rPr>
        <w:t>.</w:t>
      </w:r>
    </w:p>
    <w:p w14:paraId="6072DF36" w14:textId="43136E4A" w:rsidR="00B27C20" w:rsidRPr="00401856" w:rsidRDefault="00B27C20" w:rsidP="00B27C20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Participate on the CASAS Cadre Listserv (automatic enrollment</w:t>
      </w:r>
      <w:r w:rsidR="00355DA4" w:rsidRPr="00401856">
        <w:rPr>
          <w:rFonts w:asciiTheme="minorHAnsi" w:hAnsiTheme="minorHAnsi" w:cstheme="minorHAnsi"/>
        </w:rPr>
        <w:t xml:space="preserve"> with Cadre training</w:t>
      </w:r>
      <w:r w:rsidRPr="00401856">
        <w:rPr>
          <w:rFonts w:asciiTheme="minorHAnsi" w:hAnsiTheme="minorHAnsi" w:cstheme="minorHAnsi"/>
        </w:rPr>
        <w:t>)</w:t>
      </w:r>
      <w:r w:rsidR="0062714A">
        <w:rPr>
          <w:rFonts w:asciiTheme="minorHAnsi" w:hAnsiTheme="minorHAnsi" w:cstheme="minorHAnsi"/>
        </w:rPr>
        <w:t>.</w:t>
      </w:r>
    </w:p>
    <w:p w14:paraId="31E9F7AE" w14:textId="77777777" w:rsidR="00BE2013" w:rsidRPr="00401856" w:rsidRDefault="002D3963" w:rsidP="006E7E6A">
      <w:pPr>
        <w:spacing w:after="120"/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 xml:space="preserve">To be a member of the </w:t>
      </w:r>
      <w:r w:rsidR="004869F1" w:rsidRPr="00401856">
        <w:rPr>
          <w:rFonts w:asciiTheme="minorHAnsi" w:hAnsiTheme="minorHAnsi" w:cstheme="minorHAnsi"/>
        </w:rPr>
        <w:t>CASAS</w:t>
      </w:r>
      <w:r w:rsidR="00AC5B39" w:rsidRPr="00401856">
        <w:rPr>
          <w:rFonts w:asciiTheme="minorHAnsi" w:hAnsiTheme="minorHAnsi" w:cstheme="minorHAnsi"/>
        </w:rPr>
        <w:t xml:space="preserve"> </w:t>
      </w:r>
      <w:r w:rsidR="00BE2013" w:rsidRPr="00401856">
        <w:rPr>
          <w:rFonts w:asciiTheme="minorHAnsi" w:hAnsiTheme="minorHAnsi" w:cstheme="minorHAnsi"/>
        </w:rPr>
        <w:t>Cadre</w:t>
      </w:r>
      <w:r w:rsidRPr="00401856">
        <w:rPr>
          <w:rFonts w:asciiTheme="minorHAnsi" w:hAnsiTheme="minorHAnsi" w:cstheme="minorHAnsi"/>
        </w:rPr>
        <w:t>,</w:t>
      </w:r>
      <w:r w:rsidR="00BE2013" w:rsidRPr="00401856">
        <w:rPr>
          <w:rFonts w:asciiTheme="minorHAnsi" w:hAnsiTheme="minorHAnsi" w:cstheme="minorHAnsi"/>
        </w:rPr>
        <w:t xml:space="preserve"> </w:t>
      </w:r>
      <w:r w:rsidRPr="00401856">
        <w:rPr>
          <w:rFonts w:asciiTheme="minorHAnsi" w:hAnsiTheme="minorHAnsi" w:cstheme="minorHAnsi"/>
        </w:rPr>
        <w:t>you</w:t>
      </w:r>
      <w:r w:rsidR="00BE2013" w:rsidRPr="00401856">
        <w:rPr>
          <w:rFonts w:asciiTheme="minorHAnsi" w:hAnsiTheme="minorHAnsi" w:cstheme="minorHAnsi"/>
        </w:rPr>
        <w:t xml:space="preserve"> </w:t>
      </w:r>
      <w:r w:rsidR="00B27C20" w:rsidRPr="00401856">
        <w:rPr>
          <w:rFonts w:asciiTheme="minorHAnsi" w:hAnsiTheme="minorHAnsi" w:cstheme="minorHAnsi"/>
        </w:rPr>
        <w:t>need to</w:t>
      </w:r>
      <w:r w:rsidR="00BE2013" w:rsidRPr="00401856">
        <w:rPr>
          <w:rFonts w:asciiTheme="minorHAnsi" w:hAnsiTheme="minorHAnsi" w:cstheme="minorHAnsi"/>
        </w:rPr>
        <w:t>:</w:t>
      </w:r>
    </w:p>
    <w:p w14:paraId="1CFAE29B" w14:textId="13CA0634" w:rsidR="00BE2013" w:rsidRPr="00401856" w:rsidRDefault="00355DA4" w:rsidP="006E7E6A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C</w:t>
      </w:r>
      <w:r w:rsidR="004869F1" w:rsidRPr="00401856">
        <w:rPr>
          <w:rFonts w:asciiTheme="minorHAnsi" w:hAnsiTheme="minorHAnsi" w:cstheme="minorHAnsi"/>
        </w:rPr>
        <w:t>omplete</w:t>
      </w:r>
      <w:r w:rsidRPr="00401856">
        <w:rPr>
          <w:rFonts w:asciiTheme="minorHAnsi" w:hAnsiTheme="minorHAnsi" w:cstheme="minorHAnsi"/>
        </w:rPr>
        <w:t xml:space="preserve"> and renew every two years</w:t>
      </w:r>
      <w:r w:rsidR="00BE2013" w:rsidRPr="00401856">
        <w:rPr>
          <w:rFonts w:asciiTheme="minorHAnsi" w:hAnsiTheme="minorHAnsi" w:cstheme="minorHAnsi"/>
        </w:rPr>
        <w:t xml:space="preserve"> </w:t>
      </w:r>
      <w:r w:rsidRPr="00401856">
        <w:rPr>
          <w:rFonts w:asciiTheme="minorHAnsi" w:hAnsiTheme="minorHAnsi" w:cstheme="minorHAnsi"/>
        </w:rPr>
        <w:t>required</w:t>
      </w:r>
      <w:r w:rsidR="00BE2013" w:rsidRPr="00401856">
        <w:rPr>
          <w:rFonts w:asciiTheme="minorHAnsi" w:hAnsiTheme="minorHAnsi" w:cstheme="minorHAnsi"/>
        </w:rPr>
        <w:t xml:space="preserve"> CASAS </w:t>
      </w:r>
      <w:r w:rsidRPr="00401856">
        <w:rPr>
          <w:rFonts w:asciiTheme="minorHAnsi" w:hAnsiTheme="minorHAnsi" w:cstheme="minorHAnsi"/>
        </w:rPr>
        <w:t>certification</w:t>
      </w:r>
      <w:r w:rsidR="00BE2013" w:rsidRPr="00401856">
        <w:rPr>
          <w:rFonts w:asciiTheme="minorHAnsi" w:hAnsiTheme="minorHAnsi" w:cstheme="minorHAnsi"/>
        </w:rPr>
        <w:t xml:space="preserve"> </w:t>
      </w:r>
      <w:r w:rsidR="00AD4167" w:rsidRPr="00401856">
        <w:rPr>
          <w:rFonts w:asciiTheme="minorHAnsi" w:hAnsiTheme="minorHAnsi" w:cstheme="minorHAnsi"/>
        </w:rPr>
        <w:t xml:space="preserve">at </w:t>
      </w:r>
      <w:hyperlink r:id="rId10" w:history="1">
        <w:r w:rsidR="003A1AE8" w:rsidRPr="00401856">
          <w:rPr>
            <w:rStyle w:val="Hyperlink"/>
            <w:rFonts w:asciiTheme="minorHAnsi" w:hAnsiTheme="minorHAnsi" w:cstheme="minorHAnsi"/>
          </w:rPr>
          <w:t>www.casas.org</w:t>
        </w:r>
      </w:hyperlink>
      <w:r w:rsidR="0062714A">
        <w:rPr>
          <w:rFonts w:asciiTheme="minorHAnsi" w:hAnsiTheme="minorHAnsi" w:cstheme="minorHAnsi"/>
        </w:rPr>
        <w:t>.</w:t>
      </w:r>
    </w:p>
    <w:p w14:paraId="0AB209ED" w14:textId="6F5F9303" w:rsidR="00355DA4" w:rsidRPr="00401856" w:rsidRDefault="00355DA4" w:rsidP="00355D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Attend an annual state CASAS Cadre certification meeting conducted by BEdA staff.</w:t>
      </w:r>
    </w:p>
    <w:p w14:paraId="5FD42228" w14:textId="2647028F" w:rsidR="00702ADF" w:rsidRPr="00401856" w:rsidRDefault="00B401FA" w:rsidP="00291F45">
      <w:pPr>
        <w:spacing w:after="160"/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>C</w:t>
      </w:r>
      <w:r w:rsidR="00702ADF" w:rsidRPr="00401856">
        <w:rPr>
          <w:rFonts w:asciiTheme="minorHAnsi" w:hAnsiTheme="minorHAnsi" w:cstheme="minorHAnsi"/>
        </w:rPr>
        <w:t>ollege</w:t>
      </w:r>
      <w:r w:rsidRPr="00401856">
        <w:rPr>
          <w:rFonts w:asciiTheme="minorHAnsi" w:hAnsiTheme="minorHAnsi" w:cstheme="minorHAnsi"/>
        </w:rPr>
        <w:t>s</w:t>
      </w:r>
      <w:r w:rsidR="00702ADF" w:rsidRPr="00401856">
        <w:rPr>
          <w:rFonts w:asciiTheme="minorHAnsi" w:hAnsiTheme="minorHAnsi" w:cstheme="minorHAnsi"/>
        </w:rPr>
        <w:t xml:space="preserve"> </w:t>
      </w:r>
      <w:r w:rsidR="00A32091" w:rsidRPr="00401856">
        <w:rPr>
          <w:rFonts w:asciiTheme="minorHAnsi" w:hAnsiTheme="minorHAnsi" w:cstheme="minorHAnsi"/>
        </w:rPr>
        <w:t>must maintain</w:t>
      </w:r>
      <w:r w:rsidR="00702ADF" w:rsidRPr="00401856">
        <w:rPr>
          <w:rFonts w:asciiTheme="minorHAnsi" w:hAnsiTheme="minorHAnsi" w:cstheme="minorHAnsi"/>
        </w:rPr>
        <w:t xml:space="preserve"> two </w:t>
      </w:r>
      <w:r w:rsidR="00A32091" w:rsidRPr="00401856">
        <w:rPr>
          <w:rFonts w:asciiTheme="minorHAnsi" w:hAnsiTheme="minorHAnsi" w:cstheme="minorHAnsi"/>
        </w:rPr>
        <w:t xml:space="preserve">Cadre </w:t>
      </w:r>
      <w:r w:rsidR="00702ADF" w:rsidRPr="00401856">
        <w:rPr>
          <w:rFonts w:asciiTheme="minorHAnsi" w:hAnsiTheme="minorHAnsi" w:cstheme="minorHAnsi"/>
        </w:rPr>
        <w:t>members</w:t>
      </w:r>
      <w:r w:rsidR="00A32091" w:rsidRPr="00401856">
        <w:rPr>
          <w:rFonts w:asciiTheme="minorHAnsi" w:hAnsiTheme="minorHAnsi" w:cstheme="minorHAnsi"/>
        </w:rPr>
        <w:t xml:space="preserve"> while</w:t>
      </w:r>
      <w:r w:rsidR="00702ADF" w:rsidRPr="00401856">
        <w:rPr>
          <w:rFonts w:asciiTheme="minorHAnsi" w:hAnsiTheme="minorHAnsi" w:cstheme="minorHAnsi"/>
        </w:rPr>
        <w:t xml:space="preserve"> </w:t>
      </w:r>
      <w:r w:rsidR="00C0627A">
        <w:rPr>
          <w:rFonts w:asciiTheme="minorHAnsi" w:hAnsiTheme="minorHAnsi" w:cstheme="minorHAnsi"/>
        </w:rPr>
        <w:t>Community-based Organizations (</w:t>
      </w:r>
      <w:r w:rsidR="00702ADF" w:rsidRPr="00401856">
        <w:rPr>
          <w:rFonts w:asciiTheme="minorHAnsi" w:hAnsiTheme="minorHAnsi" w:cstheme="minorHAnsi"/>
        </w:rPr>
        <w:t>CBO</w:t>
      </w:r>
      <w:r w:rsidR="00A32091" w:rsidRPr="00401856">
        <w:rPr>
          <w:rFonts w:asciiTheme="minorHAnsi" w:hAnsiTheme="minorHAnsi" w:cstheme="minorHAnsi"/>
        </w:rPr>
        <w:t>s</w:t>
      </w:r>
      <w:r w:rsidR="00C0627A">
        <w:rPr>
          <w:rFonts w:asciiTheme="minorHAnsi" w:hAnsiTheme="minorHAnsi" w:cstheme="minorHAnsi"/>
        </w:rPr>
        <w:t>)</w:t>
      </w:r>
      <w:r w:rsidR="00A32091" w:rsidRPr="00401856">
        <w:rPr>
          <w:rFonts w:asciiTheme="minorHAnsi" w:hAnsiTheme="minorHAnsi" w:cstheme="minorHAnsi"/>
        </w:rPr>
        <w:t xml:space="preserve"> may retain</w:t>
      </w:r>
      <w:r w:rsidR="00702ADF" w:rsidRPr="00401856">
        <w:rPr>
          <w:rFonts w:asciiTheme="minorHAnsi" w:hAnsiTheme="minorHAnsi" w:cstheme="minorHAnsi"/>
        </w:rPr>
        <w:t xml:space="preserve"> one </w:t>
      </w:r>
      <w:r w:rsidR="00A32091" w:rsidRPr="00401856">
        <w:rPr>
          <w:rFonts w:asciiTheme="minorHAnsi" w:hAnsiTheme="minorHAnsi" w:cstheme="minorHAnsi"/>
        </w:rPr>
        <w:t>or</w:t>
      </w:r>
      <w:r w:rsidR="00702ADF" w:rsidRPr="00401856">
        <w:rPr>
          <w:rFonts w:asciiTheme="minorHAnsi" w:hAnsiTheme="minorHAnsi" w:cstheme="minorHAnsi"/>
        </w:rPr>
        <w:t xml:space="preserve"> two depending on their </w:t>
      </w:r>
      <w:r w:rsidR="00A32091" w:rsidRPr="00401856">
        <w:rPr>
          <w:rFonts w:asciiTheme="minorHAnsi" w:hAnsiTheme="minorHAnsi" w:cstheme="minorHAnsi"/>
        </w:rPr>
        <w:t>size and need</w:t>
      </w:r>
      <w:r w:rsidR="00702ADF" w:rsidRPr="00401856">
        <w:rPr>
          <w:rFonts w:asciiTheme="minorHAnsi" w:hAnsiTheme="minorHAnsi" w:cstheme="minorHAnsi"/>
        </w:rPr>
        <w:t xml:space="preserve">. A director of any program may also be trained as a Cadre member and serve in that capacity. If your organization needs additional CASAS Cadre, </w:t>
      </w:r>
      <w:r w:rsidR="002D3963" w:rsidRPr="00401856">
        <w:rPr>
          <w:rFonts w:asciiTheme="minorHAnsi" w:hAnsiTheme="minorHAnsi" w:cstheme="minorHAnsi"/>
        </w:rPr>
        <w:t>please contact BEdA.</w:t>
      </w:r>
    </w:p>
    <w:p w14:paraId="682F4E2B" w14:textId="4981E88F" w:rsidR="00406466" w:rsidRPr="00401856" w:rsidRDefault="00264776" w:rsidP="00AC5B39">
      <w:pPr>
        <w:rPr>
          <w:rFonts w:asciiTheme="minorHAnsi" w:hAnsiTheme="minorHAnsi" w:cstheme="minorHAnsi"/>
        </w:rPr>
      </w:pPr>
      <w:r w:rsidRPr="00401856">
        <w:rPr>
          <w:rFonts w:asciiTheme="minorHAnsi" w:hAnsiTheme="minorHAnsi" w:cstheme="minorHAnsi"/>
        </w:rPr>
        <w:t xml:space="preserve">Thank you for </w:t>
      </w:r>
      <w:r w:rsidR="0041541A" w:rsidRPr="00401856">
        <w:rPr>
          <w:rFonts w:asciiTheme="minorHAnsi" w:hAnsiTheme="minorHAnsi" w:cstheme="minorHAnsi"/>
        </w:rPr>
        <w:t>serving</w:t>
      </w:r>
      <w:r w:rsidRPr="00401856">
        <w:rPr>
          <w:rFonts w:asciiTheme="minorHAnsi" w:hAnsiTheme="minorHAnsi" w:cstheme="minorHAnsi"/>
        </w:rPr>
        <w:t xml:space="preserve"> in this important role </w:t>
      </w:r>
      <w:r w:rsidR="00406466" w:rsidRPr="00401856">
        <w:rPr>
          <w:rFonts w:asciiTheme="minorHAnsi" w:hAnsiTheme="minorHAnsi" w:cstheme="minorHAnsi"/>
        </w:rPr>
        <w:t>in</w:t>
      </w:r>
      <w:r w:rsidRPr="00401856">
        <w:rPr>
          <w:rFonts w:asciiTheme="minorHAnsi" w:hAnsiTheme="minorHAnsi" w:cstheme="minorHAnsi"/>
        </w:rPr>
        <w:t xml:space="preserve"> your </w:t>
      </w:r>
      <w:r w:rsidR="00406466" w:rsidRPr="00401856">
        <w:rPr>
          <w:rFonts w:asciiTheme="minorHAnsi" w:hAnsiTheme="minorHAnsi" w:cstheme="minorHAnsi"/>
        </w:rPr>
        <w:t>organization</w:t>
      </w:r>
      <w:r w:rsidRPr="00401856">
        <w:rPr>
          <w:rFonts w:asciiTheme="minorHAnsi" w:hAnsiTheme="minorHAnsi" w:cstheme="minorHAnsi"/>
        </w:rPr>
        <w:t>.</w:t>
      </w:r>
      <w:r w:rsidR="00406466" w:rsidRPr="00401856">
        <w:rPr>
          <w:rFonts w:asciiTheme="minorHAnsi" w:hAnsiTheme="minorHAnsi" w:cstheme="minorHAnsi"/>
        </w:rPr>
        <w:t xml:space="preserve"> For support from BEdA, contact Scott Toscano, </w:t>
      </w:r>
      <w:hyperlink r:id="rId11" w:history="1">
        <w:r w:rsidR="00406466" w:rsidRPr="00401856">
          <w:rPr>
            <w:rStyle w:val="Hyperlink"/>
            <w:rFonts w:asciiTheme="minorHAnsi" w:hAnsiTheme="minorHAnsi" w:cstheme="minorHAnsi"/>
          </w:rPr>
          <w:t>stoscano@sbctc.edu</w:t>
        </w:r>
      </w:hyperlink>
      <w:r w:rsidR="00406466" w:rsidRPr="00401856">
        <w:rPr>
          <w:rFonts w:asciiTheme="minorHAnsi" w:hAnsiTheme="minorHAnsi" w:cstheme="minorHAnsi"/>
        </w:rPr>
        <w:t xml:space="preserve">, and </w:t>
      </w:r>
      <w:r w:rsidR="00B92800" w:rsidRPr="00401856">
        <w:rPr>
          <w:rFonts w:asciiTheme="minorHAnsi" w:hAnsiTheme="minorHAnsi" w:cstheme="minorHAnsi"/>
        </w:rPr>
        <w:t>Jodi Ruback</w:t>
      </w:r>
      <w:r w:rsidR="00406466" w:rsidRPr="00401856">
        <w:rPr>
          <w:rFonts w:asciiTheme="minorHAnsi" w:hAnsiTheme="minorHAnsi" w:cstheme="minorHAnsi"/>
        </w:rPr>
        <w:t xml:space="preserve">, </w:t>
      </w:r>
      <w:hyperlink r:id="rId12" w:history="1">
        <w:r w:rsidR="00B92800" w:rsidRPr="00401856">
          <w:rPr>
            <w:rStyle w:val="Hyperlink"/>
            <w:rFonts w:asciiTheme="minorHAnsi" w:hAnsiTheme="minorHAnsi" w:cstheme="minorHAnsi"/>
          </w:rPr>
          <w:t>jruback@sbctc.edu</w:t>
        </w:r>
      </w:hyperlink>
      <w:r w:rsidR="00406466" w:rsidRPr="00401856">
        <w:rPr>
          <w:rFonts w:asciiTheme="minorHAnsi" w:hAnsiTheme="minorHAnsi" w:cstheme="minorHAnsi"/>
        </w:rPr>
        <w:t xml:space="preserve">. For technical questions about CASAS </w:t>
      </w:r>
      <w:r w:rsidR="00946D81" w:rsidRPr="00401856">
        <w:rPr>
          <w:rFonts w:asciiTheme="minorHAnsi" w:hAnsiTheme="minorHAnsi" w:cstheme="minorHAnsi"/>
        </w:rPr>
        <w:t>S</w:t>
      </w:r>
      <w:r w:rsidR="00406466" w:rsidRPr="00401856">
        <w:rPr>
          <w:rFonts w:asciiTheme="minorHAnsi" w:hAnsiTheme="minorHAnsi" w:cstheme="minorHAnsi"/>
        </w:rPr>
        <w:t xml:space="preserve">ystems, contact </w:t>
      </w:r>
      <w:hyperlink r:id="rId13" w:history="1">
        <w:r w:rsidR="00406466" w:rsidRPr="00401856">
          <w:rPr>
            <w:rStyle w:val="Hyperlink"/>
            <w:rFonts w:asciiTheme="minorHAnsi" w:hAnsiTheme="minorHAnsi" w:cstheme="minorHAnsi"/>
          </w:rPr>
          <w:t>techsupport@casas.org</w:t>
        </w:r>
      </w:hyperlink>
      <w:r w:rsidR="00406466" w:rsidRPr="00401856">
        <w:rPr>
          <w:rFonts w:asciiTheme="minorHAnsi" w:hAnsiTheme="minorHAnsi" w:cstheme="minorHAnsi"/>
        </w:rPr>
        <w:t xml:space="preserve">. </w:t>
      </w:r>
      <w:r w:rsidR="00783270" w:rsidRPr="00401856">
        <w:rPr>
          <w:rFonts w:asciiTheme="minorHAnsi" w:hAnsiTheme="minorHAnsi" w:cstheme="minorHAnsi"/>
        </w:rPr>
        <w:t xml:space="preserve">Visit </w:t>
      </w:r>
      <w:hyperlink r:id="rId14" w:history="1">
        <w:r w:rsidR="00783270" w:rsidRPr="00401856">
          <w:rPr>
            <w:rStyle w:val="Hyperlink"/>
            <w:rFonts w:asciiTheme="minorHAnsi" w:hAnsiTheme="minorHAnsi" w:cstheme="minorHAnsi"/>
          </w:rPr>
          <w:t>www.casas.org</w:t>
        </w:r>
      </w:hyperlink>
      <w:r w:rsidR="00783270" w:rsidRPr="00401856">
        <w:rPr>
          <w:rFonts w:asciiTheme="minorHAnsi" w:hAnsiTheme="minorHAnsi" w:cstheme="minorHAnsi"/>
        </w:rPr>
        <w:t xml:space="preserve"> for </w:t>
      </w:r>
      <w:r w:rsidR="00352BBE" w:rsidRPr="00401856">
        <w:rPr>
          <w:rFonts w:asciiTheme="minorHAnsi" w:hAnsiTheme="minorHAnsi" w:cstheme="minorHAnsi"/>
        </w:rPr>
        <w:t>numerous</w:t>
      </w:r>
      <w:r w:rsidR="00783270" w:rsidRPr="00401856">
        <w:rPr>
          <w:rFonts w:asciiTheme="minorHAnsi" w:hAnsiTheme="minorHAnsi" w:cstheme="minorHAnsi"/>
        </w:rPr>
        <w:t xml:space="preserve"> free resources and training.</w:t>
      </w:r>
    </w:p>
    <w:p w14:paraId="79D6A833" w14:textId="77777777" w:rsidR="00EB678C" w:rsidRPr="00401856" w:rsidRDefault="00EB678C" w:rsidP="001A14B2">
      <w:pPr>
        <w:jc w:val="center"/>
        <w:rPr>
          <w:rFonts w:asciiTheme="minorHAnsi" w:hAnsiTheme="minorHAnsi" w:cstheme="minorHAnsi"/>
          <w:b/>
          <w:color w:val="1F497D" w:themeColor="text2"/>
        </w:rPr>
      </w:pPr>
    </w:p>
    <w:p w14:paraId="3AFFB1E6" w14:textId="77777777" w:rsidR="001A14B2" w:rsidRPr="00401856" w:rsidRDefault="001A14B2" w:rsidP="001A14B2">
      <w:pPr>
        <w:jc w:val="center"/>
        <w:rPr>
          <w:rFonts w:asciiTheme="minorHAnsi" w:hAnsiTheme="minorHAnsi" w:cstheme="minorHAnsi"/>
          <w:b/>
          <w:i/>
          <w:iCs/>
          <w:color w:val="1F497D" w:themeColor="text2"/>
          <w:sz w:val="28"/>
          <w:szCs w:val="28"/>
        </w:rPr>
      </w:pPr>
      <w:r w:rsidRPr="00401856">
        <w:rPr>
          <w:rFonts w:asciiTheme="minorHAnsi" w:hAnsiTheme="minorHAnsi" w:cstheme="minorHAnsi"/>
          <w:b/>
          <w:i/>
          <w:iCs/>
          <w:color w:val="1F497D" w:themeColor="text2"/>
          <w:sz w:val="28"/>
          <w:szCs w:val="28"/>
        </w:rPr>
        <w:t xml:space="preserve">Scott Toscano &amp; </w:t>
      </w:r>
      <w:r w:rsidR="00B92800" w:rsidRPr="00401856">
        <w:rPr>
          <w:rFonts w:asciiTheme="minorHAnsi" w:hAnsiTheme="minorHAnsi" w:cstheme="minorHAnsi"/>
          <w:b/>
          <w:i/>
          <w:iCs/>
          <w:color w:val="1F497D" w:themeColor="text2"/>
          <w:sz w:val="28"/>
          <w:szCs w:val="28"/>
        </w:rPr>
        <w:t>Jodi Ruback</w:t>
      </w:r>
      <w:r w:rsidRPr="00401856">
        <w:rPr>
          <w:rFonts w:asciiTheme="minorHAnsi" w:hAnsiTheme="minorHAnsi" w:cstheme="minorHAnsi"/>
          <w:b/>
          <w:i/>
          <w:iCs/>
          <w:color w:val="1F497D" w:themeColor="text2"/>
          <w:sz w:val="28"/>
          <w:szCs w:val="28"/>
        </w:rPr>
        <w:t>, BEdA Program Administrators</w:t>
      </w:r>
    </w:p>
    <w:sectPr w:rsidR="001A14B2" w:rsidRPr="00401856" w:rsidSect="00401856">
      <w:headerReference w:type="default" r:id="rId15"/>
      <w:footerReference w:type="default" r:id="rId16"/>
      <w:pgSz w:w="12240" w:h="15840"/>
      <w:pgMar w:top="1440" w:right="1080" w:bottom="11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380D" w14:textId="77777777" w:rsidR="00BE6A54" w:rsidRDefault="00BE6A54" w:rsidP="00BE6A54">
      <w:pPr>
        <w:spacing w:after="0" w:line="240" w:lineRule="auto"/>
      </w:pPr>
      <w:r>
        <w:separator/>
      </w:r>
    </w:p>
  </w:endnote>
  <w:endnote w:type="continuationSeparator" w:id="0">
    <w:p w14:paraId="0C3ADD74" w14:textId="77777777" w:rsidR="00BE6A54" w:rsidRDefault="00BE6A54" w:rsidP="00BE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4BE5" w14:textId="00956606" w:rsidR="00BE6A54" w:rsidRPr="00BE6A54" w:rsidRDefault="00BE6A54" w:rsidP="00BE6A54">
    <w:pPr>
      <w:pStyle w:val="Footer"/>
      <w:jc w:val="right"/>
      <w:rPr>
        <w:rFonts w:ascii="Gill Sans MT" w:hAnsi="Gill Sans MT"/>
        <w:sz w:val="22"/>
      </w:rPr>
    </w:pPr>
    <w:r w:rsidRPr="00BE6A54">
      <w:rPr>
        <w:rFonts w:ascii="Gill Sans MT" w:hAnsi="Gill Sans MT"/>
        <w:sz w:val="22"/>
      </w:rPr>
      <w:t xml:space="preserve">Updated </w:t>
    </w:r>
    <w:r w:rsidR="00355DA4">
      <w:rPr>
        <w:rFonts w:ascii="Gill Sans MT" w:hAnsi="Gill Sans MT"/>
        <w:sz w:val="22"/>
      </w:rP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5165" w14:textId="77777777" w:rsidR="00BE6A54" w:rsidRDefault="00BE6A54" w:rsidP="00BE6A54">
      <w:pPr>
        <w:spacing w:after="0" w:line="240" w:lineRule="auto"/>
      </w:pPr>
      <w:r>
        <w:separator/>
      </w:r>
    </w:p>
  </w:footnote>
  <w:footnote w:type="continuationSeparator" w:id="0">
    <w:p w14:paraId="011F0E75" w14:textId="77777777" w:rsidR="00BE6A54" w:rsidRDefault="00BE6A54" w:rsidP="00BE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E09B" w14:textId="497033CF" w:rsidR="00355DA4" w:rsidRPr="00355DA4" w:rsidRDefault="00355DA4" w:rsidP="00355DA4">
    <w:pPr>
      <w:pStyle w:val="Header"/>
      <w:ind w:hanging="540"/>
    </w:pPr>
    <w:r>
      <w:rPr>
        <w:noProof/>
      </w:rPr>
      <w:drawing>
        <wp:inline distT="0" distB="0" distL="0" distR="0" wp14:anchorId="70807944" wp14:editId="7DD1A7AD">
          <wp:extent cx="2038350" cy="725377"/>
          <wp:effectExtent l="0" t="0" r="0" b="0"/>
          <wp:docPr id="8" name="Picture 8" descr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B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241" cy="73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863"/>
    <w:multiLevelType w:val="hybridMultilevel"/>
    <w:tmpl w:val="34C6E7F2"/>
    <w:lvl w:ilvl="0" w:tplc="18FCE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A05B2"/>
    <w:multiLevelType w:val="hybridMultilevel"/>
    <w:tmpl w:val="3DF4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1281">
    <w:abstractNumId w:val="0"/>
  </w:num>
  <w:num w:numId="2" w16cid:durableId="1737513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39"/>
    <w:rsid w:val="00184BEE"/>
    <w:rsid w:val="00187A8D"/>
    <w:rsid w:val="001A14B2"/>
    <w:rsid w:val="00264776"/>
    <w:rsid w:val="00291F45"/>
    <w:rsid w:val="002D3963"/>
    <w:rsid w:val="003359BF"/>
    <w:rsid w:val="00352BBE"/>
    <w:rsid w:val="00355DA4"/>
    <w:rsid w:val="003A1AE8"/>
    <w:rsid w:val="00401856"/>
    <w:rsid w:val="00406466"/>
    <w:rsid w:val="0041541A"/>
    <w:rsid w:val="004318E8"/>
    <w:rsid w:val="004869F1"/>
    <w:rsid w:val="00596877"/>
    <w:rsid w:val="0062714A"/>
    <w:rsid w:val="0068792B"/>
    <w:rsid w:val="006E7E6A"/>
    <w:rsid w:val="00702ADF"/>
    <w:rsid w:val="00783270"/>
    <w:rsid w:val="00873595"/>
    <w:rsid w:val="008E3858"/>
    <w:rsid w:val="008E43F7"/>
    <w:rsid w:val="008F7734"/>
    <w:rsid w:val="00946D81"/>
    <w:rsid w:val="00A32091"/>
    <w:rsid w:val="00A71170"/>
    <w:rsid w:val="00AC4EEA"/>
    <w:rsid w:val="00AC5B39"/>
    <w:rsid w:val="00AD4167"/>
    <w:rsid w:val="00AF5174"/>
    <w:rsid w:val="00B27C20"/>
    <w:rsid w:val="00B401FA"/>
    <w:rsid w:val="00B72A7E"/>
    <w:rsid w:val="00B92800"/>
    <w:rsid w:val="00BE2013"/>
    <w:rsid w:val="00BE6A54"/>
    <w:rsid w:val="00C0627A"/>
    <w:rsid w:val="00C407BB"/>
    <w:rsid w:val="00D30D5C"/>
    <w:rsid w:val="00DA14B0"/>
    <w:rsid w:val="00DE420F"/>
    <w:rsid w:val="00EB678C"/>
    <w:rsid w:val="00F57672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24C32"/>
  <w15:docId w15:val="{FC3B6A1E-1281-4ADE-BC0E-6513C4AD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39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0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9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54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54"/>
    <w:rPr>
      <w:rFonts w:ascii="Verdana" w:hAnsi="Verdana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01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8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s.org/about-casas/privacy-and-copyright-policy" TargetMode="External"/><Relationship Id="rId13" Type="http://schemas.openxmlformats.org/officeDocument/2006/relationships/hyperlink" Target="mailto:techsupport@casa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sas.org" TargetMode="External"/><Relationship Id="rId12" Type="http://schemas.openxmlformats.org/officeDocument/2006/relationships/hyperlink" Target="mailto:jruback@sbct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scano@sbctc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s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ctc.edu/colleges-staff/programs-services/basic-education-for-adults/beda-handbook/program-requirements.aspx" TargetMode="External"/><Relationship Id="rId14" Type="http://schemas.openxmlformats.org/officeDocument/2006/relationships/hyperlink" Target="http://www.cas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Wilson</dc:creator>
  <cp:lastModifiedBy>Scott Toscano</cp:lastModifiedBy>
  <cp:revision>10</cp:revision>
  <cp:lastPrinted>2015-10-21T17:34:00Z</cp:lastPrinted>
  <dcterms:created xsi:type="dcterms:W3CDTF">2018-02-21T17:45:00Z</dcterms:created>
  <dcterms:modified xsi:type="dcterms:W3CDTF">2023-09-08T16:08:00Z</dcterms:modified>
</cp:coreProperties>
</file>