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EB14" w14:textId="77777777" w:rsidR="00A9430D" w:rsidRDefault="00FF0DEC" w:rsidP="00EE340D">
      <w:pPr>
        <w:jc w:val="center"/>
      </w:pPr>
      <w:r>
        <w:t>Fall 2023 Meeting</w:t>
      </w:r>
    </w:p>
    <w:p w14:paraId="11DC1C3C" w14:textId="77777777" w:rsidR="00A9430D" w:rsidRDefault="00EE340D" w:rsidP="00EE340D">
      <w:pPr>
        <w:jc w:val="center"/>
      </w:pPr>
      <w:r>
        <w:t>Thursday, October 19</w:t>
      </w:r>
      <w:r w:rsidRPr="00EE340D">
        <w:rPr>
          <w:vertAlign w:val="superscript"/>
        </w:rPr>
        <w:t>th</w:t>
      </w:r>
      <w:r>
        <w:t xml:space="preserve"> 2023</w:t>
      </w:r>
    </w:p>
    <w:p w14:paraId="4433E597" w14:textId="77777777" w:rsidR="00A9430D" w:rsidRDefault="00EE340D" w:rsidP="00EE340D">
      <w:pPr>
        <w:jc w:val="center"/>
      </w:pPr>
      <w:r>
        <w:t>Webex</w:t>
      </w:r>
    </w:p>
    <w:p w14:paraId="15FBA9C0" w14:textId="77777777" w:rsidR="00EE340D" w:rsidRDefault="00EE340D" w:rsidP="00EE340D">
      <w:pPr>
        <w:jc w:val="center"/>
      </w:pPr>
    </w:p>
    <w:p w14:paraId="72ABE0B2" w14:textId="77777777" w:rsidR="00A9430D" w:rsidRDefault="00A9430D"/>
    <w:p w14:paraId="46D80479" w14:textId="77777777" w:rsidR="00A9430D" w:rsidRDefault="00FF0DEC">
      <w:pPr>
        <w:rPr>
          <w:b/>
        </w:rPr>
      </w:pPr>
      <w:r>
        <w:rPr>
          <w:b/>
        </w:rPr>
        <w:t>Meeting Resources</w:t>
      </w:r>
    </w:p>
    <w:p w14:paraId="683080E1" w14:textId="77777777" w:rsidR="00EE340D" w:rsidRDefault="00EE340D" w:rsidP="00EE340D">
      <w:pPr>
        <w:widowControl w:val="0"/>
        <w:numPr>
          <w:ilvl w:val="0"/>
          <w:numId w:val="1"/>
        </w:numPr>
        <w:spacing w:line="240" w:lineRule="auto"/>
      </w:pPr>
      <w:r>
        <w:t>Webex Link</w:t>
      </w:r>
      <w:r w:rsidR="00FF0DEC">
        <w:t>:</w:t>
      </w:r>
      <w:r>
        <w:t xml:space="preserve"> </w:t>
      </w:r>
      <w:hyperlink r:id="rId7" w:history="1">
        <w:r w:rsidRPr="00827ECF">
          <w:rPr>
            <w:rStyle w:val="Hyperlink"/>
          </w:rPr>
          <w:t>https://sbctc.webex.com/sbctc/j.php?MTID=mc9320aebb438ccf691effebdffbd4c1a</w:t>
        </w:r>
      </w:hyperlink>
      <w:r>
        <w:t xml:space="preserve"> </w:t>
      </w:r>
    </w:p>
    <w:p w14:paraId="27CD194C" w14:textId="77777777" w:rsidR="00A9430D" w:rsidRDefault="00FF0DEC">
      <w:pPr>
        <w:widowControl w:val="0"/>
        <w:numPr>
          <w:ilvl w:val="0"/>
          <w:numId w:val="1"/>
        </w:numPr>
        <w:spacing w:line="240" w:lineRule="auto"/>
      </w:pPr>
      <w:r>
        <w:t>Meeting documentation/handouts: see links within agenda</w:t>
      </w:r>
    </w:p>
    <w:p w14:paraId="02503F1F" w14:textId="77777777" w:rsidR="00A9430D" w:rsidRDefault="00A9430D" w:rsidP="00EE340D">
      <w:pPr>
        <w:spacing w:before="20" w:line="289" w:lineRule="auto"/>
        <w:ind w:right="-20"/>
      </w:pPr>
    </w:p>
    <w:tbl>
      <w:tblPr>
        <w:tblStyle w:val="a"/>
        <w:tblW w:w="103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7875"/>
      </w:tblGrid>
      <w:tr w:rsidR="00A9430D" w14:paraId="7A4D4EAD" w14:textId="77777777">
        <w:trPr>
          <w:trHeight w:val="4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238D0" w14:textId="77777777" w:rsidR="00A9430D" w:rsidRDefault="00EE340D">
            <w:pPr>
              <w:spacing w:line="291" w:lineRule="auto"/>
              <w:ind w:left="200" w:right="-20"/>
              <w:rPr>
                <w:b/>
              </w:rPr>
            </w:pPr>
            <w:r>
              <w:rPr>
                <w:b/>
              </w:rPr>
              <w:t>8:30am</w:t>
            </w:r>
            <w:r w:rsidR="00E008BB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E008BB">
              <w:rPr>
                <w:b/>
              </w:rPr>
              <w:t xml:space="preserve"> </w:t>
            </w:r>
            <w:r>
              <w:rPr>
                <w:b/>
              </w:rPr>
              <w:t>9:00am</w:t>
            </w:r>
          </w:p>
        </w:tc>
        <w:tc>
          <w:tcPr>
            <w:tcW w:w="7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A7862" w14:textId="77777777" w:rsidR="00A9430D" w:rsidRDefault="00887D99">
            <w:pPr>
              <w:spacing w:line="291" w:lineRule="auto"/>
              <w:ind w:right="-20"/>
            </w:pPr>
            <w:r>
              <w:t>Casual conversation &amp; coffee</w:t>
            </w:r>
          </w:p>
          <w:p w14:paraId="2808F28A" w14:textId="77777777" w:rsidR="00A9430D" w:rsidRDefault="00887D99">
            <w:pPr>
              <w:spacing w:line="291" w:lineRule="auto"/>
              <w:ind w:right="-20"/>
            </w:pPr>
            <w:r>
              <w:t>NOTE: No official business or training should take place during this time to prevent others still joining missing necessary information.</w:t>
            </w:r>
          </w:p>
        </w:tc>
      </w:tr>
      <w:tr w:rsidR="00A9430D" w14:paraId="45914DD5" w14:textId="77777777">
        <w:trPr>
          <w:trHeight w:val="48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04C0C" w14:textId="77777777" w:rsidR="00A9430D" w:rsidRDefault="00887D99">
            <w:pPr>
              <w:spacing w:line="288" w:lineRule="auto"/>
              <w:ind w:left="200" w:right="-20"/>
              <w:rPr>
                <w:b/>
              </w:rPr>
            </w:pPr>
            <w:r>
              <w:rPr>
                <w:b/>
              </w:rPr>
              <w:t>9:00am</w:t>
            </w:r>
            <w:r w:rsidR="00E008BB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E008BB">
              <w:rPr>
                <w:b/>
              </w:rPr>
              <w:t xml:space="preserve"> </w:t>
            </w:r>
            <w:r>
              <w:rPr>
                <w:b/>
              </w:rPr>
              <w:t>9:</w:t>
            </w:r>
            <w:r w:rsidR="00E008BB">
              <w:rPr>
                <w:b/>
              </w:rPr>
              <w:t>15</w:t>
            </w:r>
            <w:r>
              <w:rPr>
                <w:b/>
              </w:rPr>
              <w:t>am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0E51D" w14:textId="77777777" w:rsidR="00A9430D" w:rsidRDefault="00887D99">
            <w:pPr>
              <w:spacing w:line="288" w:lineRule="auto"/>
              <w:ind w:right="-20"/>
            </w:pPr>
            <w:r>
              <w:t>Welcome and introduction of officers for FY24</w:t>
            </w:r>
          </w:p>
          <w:p w14:paraId="6AFEF8D5" w14:textId="4854466A" w:rsidR="00F136A0" w:rsidRDefault="00F136A0" w:rsidP="00F136A0">
            <w:pPr>
              <w:pStyle w:val="ListParagraph"/>
              <w:numPr>
                <w:ilvl w:val="0"/>
                <w:numId w:val="14"/>
              </w:numPr>
              <w:spacing w:line="288" w:lineRule="auto"/>
              <w:ind w:right="-20"/>
            </w:pPr>
            <w:r>
              <w:t>Sydni Yager</w:t>
            </w:r>
            <w:r w:rsidR="00250C4D">
              <w:t xml:space="preserve"> (Grays Harbor)</w:t>
            </w:r>
            <w:r>
              <w:t xml:space="preserve">, </w:t>
            </w:r>
            <w:r w:rsidR="00F875DC">
              <w:t>Chair</w:t>
            </w:r>
          </w:p>
          <w:p w14:paraId="7EBBCAD9" w14:textId="77777777" w:rsidR="00F136A0" w:rsidRDefault="00250C4D" w:rsidP="00250C4D">
            <w:pPr>
              <w:pStyle w:val="ListParagraph"/>
              <w:numPr>
                <w:ilvl w:val="0"/>
                <w:numId w:val="14"/>
              </w:numPr>
              <w:spacing w:line="288" w:lineRule="auto"/>
              <w:ind w:right="-20"/>
            </w:pPr>
            <w:r>
              <w:t>Angela Hamilton (Olympic), Treasurer</w:t>
            </w:r>
          </w:p>
          <w:p w14:paraId="71D50745" w14:textId="75264B75" w:rsidR="00982890" w:rsidRDefault="00982890" w:rsidP="00250C4D">
            <w:pPr>
              <w:pStyle w:val="ListParagraph"/>
              <w:numPr>
                <w:ilvl w:val="0"/>
                <w:numId w:val="14"/>
              </w:numPr>
              <w:spacing w:line="288" w:lineRule="auto"/>
              <w:ind w:right="-20"/>
            </w:pPr>
            <w:r>
              <w:t>Debra Maxwell (Wenatchee), Sec</w:t>
            </w:r>
            <w:r w:rsidR="00BA2AA9">
              <w:t>r</w:t>
            </w:r>
            <w:r>
              <w:t>etary</w:t>
            </w:r>
          </w:p>
          <w:p w14:paraId="41E0D470" w14:textId="01184C89" w:rsidR="000004B8" w:rsidRDefault="000004B8" w:rsidP="00250C4D">
            <w:pPr>
              <w:pStyle w:val="ListParagraph"/>
              <w:numPr>
                <w:ilvl w:val="0"/>
                <w:numId w:val="14"/>
              </w:numPr>
              <w:spacing w:line="288" w:lineRule="auto"/>
              <w:ind w:right="-20"/>
            </w:pPr>
            <w:r>
              <w:t>Lela Cross</w:t>
            </w:r>
            <w:r w:rsidR="004644EA">
              <w:t xml:space="preserve"> (Seattle), Chair Pro-Tem</w:t>
            </w:r>
          </w:p>
          <w:p w14:paraId="0C020BF4" w14:textId="5929B952" w:rsidR="00982890" w:rsidRDefault="00982890" w:rsidP="00250C4D">
            <w:pPr>
              <w:pStyle w:val="ListParagraph"/>
              <w:numPr>
                <w:ilvl w:val="0"/>
                <w:numId w:val="14"/>
              </w:numPr>
              <w:spacing w:line="288" w:lineRule="auto"/>
              <w:ind w:right="-20"/>
            </w:pPr>
            <w:r>
              <w:t>Charlene Rios (</w:t>
            </w:r>
            <w:r w:rsidR="00BA2AA9">
              <w:t>Big Bend), BAC Liaison</w:t>
            </w:r>
          </w:p>
        </w:tc>
      </w:tr>
      <w:tr w:rsidR="00A9430D" w14:paraId="74DF98A4" w14:textId="77777777">
        <w:trPr>
          <w:trHeight w:val="795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CC11" w14:textId="77777777" w:rsidR="00A9430D" w:rsidRDefault="00FF0DEC">
            <w:pPr>
              <w:spacing w:line="288" w:lineRule="auto"/>
              <w:ind w:right="-20"/>
              <w:rPr>
                <w:b/>
              </w:rPr>
            </w:pPr>
            <w:r>
              <w:rPr>
                <w:b/>
              </w:rPr>
              <w:t xml:space="preserve">   </w:t>
            </w:r>
            <w:r w:rsidR="00E008BB">
              <w:rPr>
                <w:b/>
              </w:rPr>
              <w:t>9:15</w:t>
            </w:r>
            <w:r>
              <w:rPr>
                <w:b/>
              </w:rPr>
              <w:t xml:space="preserve">am </w:t>
            </w:r>
            <w:r w:rsidR="00561974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561974">
              <w:rPr>
                <w:b/>
              </w:rPr>
              <w:t>10</w:t>
            </w:r>
            <w:r>
              <w:rPr>
                <w:b/>
              </w:rPr>
              <w:t>:00am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8A813" w14:textId="77777777" w:rsidR="00561974" w:rsidRDefault="00E008BB" w:rsidP="00561974">
            <w:pPr>
              <w:spacing w:line="288" w:lineRule="auto"/>
              <w:ind w:right="-20"/>
            </w:pPr>
            <w:r>
              <w:t>BAR Business</w:t>
            </w:r>
            <w:r w:rsidR="00561974">
              <w:t>:</w:t>
            </w:r>
          </w:p>
          <w:p w14:paraId="7074E380" w14:textId="3B04ED9A" w:rsidR="00561974" w:rsidRDefault="00561974" w:rsidP="00A86112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>
              <w:t>Approval of previous meeting minutes – Debra Maxwell, BAR Secretary, Wenatchee Valley College</w:t>
            </w:r>
            <w:r w:rsidR="00C31DAD">
              <w:t xml:space="preserve"> </w:t>
            </w:r>
            <w:r w:rsidR="00A86112">
              <w:t>–</w:t>
            </w:r>
            <w:r w:rsidR="00C31DAD">
              <w:t xml:space="preserve"> Approved</w:t>
            </w:r>
            <w:r w:rsidR="0008243F">
              <w:br/>
            </w:r>
          </w:p>
          <w:p w14:paraId="4F48966B" w14:textId="4692B8F7" w:rsidR="00561974" w:rsidRDefault="00561974" w:rsidP="00561974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>
              <w:t>Treasurer’s Report – Angela Hamilton, BAR Treasurer, Olympic College</w:t>
            </w:r>
            <w:r w:rsidR="0037394D">
              <w:br/>
            </w:r>
            <w:r w:rsidR="00C31DAD">
              <w:t>Balance $</w:t>
            </w:r>
            <w:r w:rsidR="00C03E69">
              <w:t>9</w:t>
            </w:r>
            <w:r w:rsidR="00E540CB">
              <w:t>,</w:t>
            </w:r>
            <w:r w:rsidR="00E53557">
              <w:t>441.35</w:t>
            </w:r>
            <w:r w:rsidR="0037394D">
              <w:t>;</w:t>
            </w:r>
            <w:r w:rsidR="00E540CB">
              <w:t xml:space="preserve"> need to discuss dues</w:t>
            </w:r>
            <w:r w:rsidR="00DA27AF">
              <w:t>/registration</w:t>
            </w:r>
            <w:r w:rsidR="00E540CB">
              <w:t xml:space="preserve"> for future when have in person meetings</w:t>
            </w:r>
            <w:r w:rsidR="0037394D">
              <w:t>.</w:t>
            </w:r>
            <w:r w:rsidR="008011B7">
              <w:br/>
            </w:r>
            <w:r w:rsidR="00E646B1">
              <w:br/>
              <w:t xml:space="preserve">Discussion of </w:t>
            </w:r>
            <w:r w:rsidR="00C410AB">
              <w:t xml:space="preserve">previous </w:t>
            </w:r>
            <w:r w:rsidR="008011B7">
              <w:t xml:space="preserve">in-person </w:t>
            </w:r>
            <w:r w:rsidR="00C410AB">
              <w:t xml:space="preserve">BAR Meetings/Trainings </w:t>
            </w:r>
            <w:r w:rsidR="008011B7">
              <w:t xml:space="preserve">activities </w:t>
            </w:r>
            <w:r w:rsidR="00C410AB">
              <w:t>before COVID for ideas of re-starting in person activities.</w:t>
            </w:r>
            <w:r w:rsidR="00E646B1">
              <w:br/>
            </w:r>
          </w:p>
          <w:p w14:paraId="6F5E2071" w14:textId="51CB664C" w:rsidR="004F3DB9" w:rsidRDefault="00561974" w:rsidP="00846AD3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>
              <w:t>BAC Report – Charlene Rios, BAC Liaison, Big Bend Community College</w:t>
            </w:r>
            <w:r w:rsidR="005F3209">
              <w:br/>
            </w:r>
            <w:r w:rsidR="005F3209">
              <w:br/>
              <w:t>Met last week.  Doing focused meetings this year, last meeting was Capital.  DES reps attended/presented</w:t>
            </w:r>
            <w:r w:rsidR="0008243F">
              <w:t>.</w:t>
            </w:r>
            <w:r w:rsidR="00AF34CE">
              <w:t xml:space="preserve">  </w:t>
            </w:r>
            <w:r w:rsidR="00C8576C">
              <w:t>We don’t have delegated authority right now, haven’t for a year, so shouldn’t be using.</w:t>
            </w:r>
            <w:r w:rsidR="00AF34CE">
              <w:br/>
            </w:r>
            <w:r w:rsidR="0008243F">
              <w:br/>
              <w:t>One Washington may change how report state funds IT expenses.</w:t>
            </w:r>
            <w:r w:rsidR="00C8576C">
              <w:br/>
            </w:r>
            <w:r w:rsidR="0008243F">
              <w:br/>
            </w:r>
            <w:r w:rsidR="00886C60">
              <w:t xml:space="preserve">State Board has put together </w:t>
            </w:r>
            <w:r w:rsidR="003A22F7">
              <w:t>supplemental budget request</w:t>
            </w:r>
            <w:r w:rsidR="00376E4D">
              <w:t>, including</w:t>
            </w:r>
            <w:r w:rsidR="00886C60">
              <w:br/>
              <w:t xml:space="preserve">OER for Workforce (free course materials), increasing </w:t>
            </w:r>
            <w:r w:rsidR="00846AD3">
              <w:t xml:space="preserve">support for </w:t>
            </w:r>
            <w:r w:rsidR="00886C60">
              <w:t>BS program for computer science</w:t>
            </w:r>
            <w:r w:rsidR="00C94D64">
              <w:t>.</w:t>
            </w:r>
            <w:r w:rsidR="00C8576C">
              <w:br/>
            </w:r>
            <w:r w:rsidR="00C8576C">
              <w:br/>
            </w:r>
            <w:r w:rsidR="00C94D64">
              <w:lastRenderedPageBreak/>
              <w:t>C</w:t>
            </w:r>
            <w:r w:rsidR="00C94D64">
              <w:t xml:space="preserve">urrent bill being discussed </w:t>
            </w:r>
            <w:r w:rsidR="00C94D64">
              <w:t>on requiring P</w:t>
            </w:r>
            <w:r w:rsidR="00886C60">
              <w:t xml:space="preserve">art-time </w:t>
            </w:r>
            <w:r w:rsidR="00C94D64">
              <w:t>F</w:t>
            </w:r>
            <w:r w:rsidR="00376E4D">
              <w:t>aculty</w:t>
            </w:r>
            <w:r w:rsidR="008D4D7F">
              <w:t xml:space="preserve"> </w:t>
            </w:r>
            <w:r w:rsidR="00886C60">
              <w:t xml:space="preserve">salaries </w:t>
            </w:r>
            <w:r w:rsidR="00EF6880">
              <w:t>to be 85% of Full-</w:t>
            </w:r>
            <w:r w:rsidR="00C94D64">
              <w:t>t</w:t>
            </w:r>
            <w:r w:rsidR="00EF6880">
              <w:t xml:space="preserve">ime </w:t>
            </w:r>
            <w:r w:rsidR="00C94D64">
              <w:t>F</w:t>
            </w:r>
            <w:r w:rsidR="00EF6880">
              <w:t>aculty salaries</w:t>
            </w:r>
            <w:r w:rsidR="008D4D7F">
              <w:t>, would be a big hit to most colleges</w:t>
            </w:r>
            <w:r w:rsidR="00075E2B">
              <w:t>.</w:t>
            </w:r>
            <w:r w:rsidR="00075E2B">
              <w:br/>
            </w:r>
            <w:r w:rsidR="00EF6880">
              <w:t>Reviewing allocation model</w:t>
            </w:r>
            <w:r w:rsidR="004A18E5">
              <w:t xml:space="preserve"> (plan due to legislature by 6/30/2024)</w:t>
            </w:r>
            <w:r w:rsidR="00C8576C">
              <w:br/>
            </w:r>
            <w:r w:rsidR="003A22F7">
              <w:br/>
              <w:t>Guided Pathways software, want SBCTC to do RFP</w:t>
            </w:r>
            <w:r w:rsidR="00C10787">
              <w:t>, but several colleges already have software, so lots of questions on how that would work</w:t>
            </w:r>
            <w:r w:rsidR="00075E2B">
              <w:t>.</w:t>
            </w:r>
            <w:r w:rsidR="00C8576C">
              <w:br/>
            </w:r>
            <w:r w:rsidR="00C10787">
              <w:br/>
              <w:t xml:space="preserve">Presidents </w:t>
            </w:r>
            <w:r w:rsidR="004277F2">
              <w:t xml:space="preserve">are </w:t>
            </w:r>
            <w:r w:rsidR="00C10787">
              <w:t xml:space="preserve">pushing </w:t>
            </w:r>
            <w:r w:rsidR="00376E4D">
              <w:t xml:space="preserve">again </w:t>
            </w:r>
            <w:r w:rsidR="00C10787">
              <w:t xml:space="preserve">on getting </w:t>
            </w:r>
            <w:r w:rsidR="00376E4D">
              <w:t>ctcLink more uniform</w:t>
            </w:r>
            <w:r w:rsidR="004277F2">
              <w:t>.</w:t>
            </w:r>
            <w:r w:rsidR="004277F2">
              <w:br/>
            </w:r>
            <w:r w:rsidR="00797A76">
              <w:br/>
              <w:t xml:space="preserve">Put in an “end-run” </w:t>
            </w:r>
            <w:r w:rsidR="004277F2">
              <w:t xml:space="preserve">policy </w:t>
            </w:r>
            <w:r w:rsidR="00797A76">
              <w:t xml:space="preserve">for </w:t>
            </w:r>
            <w:r w:rsidR="007A4452">
              <w:t xml:space="preserve">Operating </w:t>
            </w:r>
            <w:r w:rsidR="004277F2">
              <w:t xml:space="preserve">Budget </w:t>
            </w:r>
            <w:r w:rsidR="007A4452">
              <w:t>(already have for Capital).  Has to do with legislation including only specific colleges and not the system as a whole</w:t>
            </w:r>
            <w:r w:rsidR="004F3DB9">
              <w:br/>
            </w:r>
            <w:r w:rsidR="004F3DB9">
              <w:br/>
              <w:t xml:space="preserve">State Board focusing </w:t>
            </w:r>
            <w:r w:rsidR="00761860">
              <w:t xml:space="preserve">on </w:t>
            </w:r>
            <w:r w:rsidR="004F3DB9">
              <w:t>trainin</w:t>
            </w:r>
            <w:r w:rsidR="00846AD3">
              <w:t>g</w:t>
            </w:r>
            <w:r w:rsidR="00761860">
              <w:t>.</w:t>
            </w:r>
            <w:r w:rsidR="00846AD3">
              <w:br/>
            </w:r>
            <w:r w:rsidR="00846AD3">
              <w:br/>
              <w:t xml:space="preserve">Next </w:t>
            </w:r>
            <w:r w:rsidR="00761860">
              <w:t xml:space="preserve">BAC </w:t>
            </w:r>
            <w:r w:rsidR="00846AD3">
              <w:t>meeting</w:t>
            </w:r>
            <w:r w:rsidR="00761860">
              <w:t>s</w:t>
            </w:r>
            <w:r w:rsidR="00846AD3">
              <w:t xml:space="preserve"> </w:t>
            </w:r>
            <w:r w:rsidR="00761860">
              <w:t>are</w:t>
            </w:r>
            <w:r w:rsidR="00846AD3">
              <w:t xml:space="preserve"> Zoom on December 7, </w:t>
            </w:r>
            <w:r w:rsidR="00722C51">
              <w:t xml:space="preserve">then </w:t>
            </w:r>
            <w:r w:rsidR="00846AD3">
              <w:t>Feb</w:t>
            </w:r>
            <w:r w:rsidR="00722C51">
              <w:t>ruary</w:t>
            </w:r>
            <w:r w:rsidR="00846AD3">
              <w:t xml:space="preserve"> 15-16</w:t>
            </w:r>
            <w:r w:rsidR="0073690A">
              <w:t>.</w:t>
            </w:r>
            <w:r w:rsidR="004F3DB9">
              <w:br/>
            </w:r>
          </w:p>
          <w:p w14:paraId="7D670960" w14:textId="0320435C" w:rsidR="00D610E9" w:rsidRDefault="00561974" w:rsidP="00D610E9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>
              <w:t>Discussion &amp; Voting – Sydni Yager, BAR Chair, Grays Harbor Colleg</w:t>
            </w:r>
            <w:r w:rsidR="00D610E9">
              <w:t>e</w:t>
            </w:r>
            <w:r w:rsidR="00D610E9">
              <w:br/>
            </w:r>
            <w:r w:rsidR="00D610E9">
              <w:br/>
              <w:t>Further discussion of format for Winter meeting</w:t>
            </w:r>
            <w:r w:rsidR="0022752A">
              <w:t>, decided to stick with Zoom</w:t>
            </w:r>
            <w:r w:rsidR="000A47EB">
              <w:t xml:space="preserve">, planned for </w:t>
            </w:r>
            <w:r w:rsidR="008011B2">
              <w:t xml:space="preserve">Thursday, </w:t>
            </w:r>
            <w:r w:rsidR="000A47EB">
              <w:t xml:space="preserve">January </w:t>
            </w:r>
            <w:r w:rsidR="008011B2">
              <w:t>18</w:t>
            </w:r>
            <w:r w:rsidR="00722C51">
              <w:t>.</w:t>
            </w:r>
          </w:p>
        </w:tc>
      </w:tr>
      <w:tr w:rsidR="00A9430D" w14:paraId="1004FFF4" w14:textId="77777777">
        <w:trPr>
          <w:trHeight w:val="5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FB3A7" w14:textId="77777777" w:rsidR="00A9430D" w:rsidRDefault="00561974">
            <w:pPr>
              <w:spacing w:line="288" w:lineRule="auto"/>
              <w:ind w:left="200" w:right="-20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CA0275">
              <w:rPr>
                <w:b/>
              </w:rPr>
              <w:t>:00am – 11:00am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BF30C" w14:textId="42E87196" w:rsidR="00A9430D" w:rsidRDefault="00CA0275">
            <w:pPr>
              <w:spacing w:line="288" w:lineRule="auto"/>
              <w:ind w:right="-20"/>
            </w:pPr>
            <w:r>
              <w:t>Brainstorming &amp; Problem Solving – The Year-End Aftershock</w:t>
            </w:r>
            <w:r w:rsidR="00395889">
              <w:br/>
            </w:r>
          </w:p>
          <w:p w14:paraId="1937E3FC" w14:textId="4BE05EC9" w:rsidR="00CA0275" w:rsidRDefault="00CA0275" w:rsidP="00CA0275">
            <w:pPr>
              <w:pStyle w:val="ListParagraph"/>
              <w:numPr>
                <w:ilvl w:val="0"/>
                <w:numId w:val="11"/>
              </w:numPr>
              <w:spacing w:line="288" w:lineRule="auto"/>
              <w:ind w:right="-20"/>
            </w:pPr>
            <w:r>
              <w:t>What were pain points in year-end close?</w:t>
            </w:r>
            <w:r w:rsidR="004F28A1">
              <w:br/>
            </w:r>
            <w:r w:rsidR="009D6506">
              <w:br/>
            </w:r>
            <w:r w:rsidR="0043426E">
              <w:t>Figuring out what task</w:t>
            </w:r>
            <w:r w:rsidR="00132D1D">
              <w:t>s</w:t>
            </w:r>
            <w:r w:rsidR="0043426E">
              <w:t xml:space="preserve"> need do</w:t>
            </w:r>
            <w:r w:rsidR="00132D1D">
              <w:t>ing</w:t>
            </w:r>
            <w:r w:rsidR="0043426E">
              <w:t xml:space="preserve"> </w:t>
            </w:r>
            <w:r w:rsidR="00C239A6">
              <w:t>be</w:t>
            </w:r>
            <w:r w:rsidR="0043426E">
              <w:t>for</w:t>
            </w:r>
            <w:r w:rsidR="00132D1D">
              <w:t xml:space="preserve">e </w:t>
            </w:r>
            <w:r w:rsidR="0043426E">
              <w:t>others, coordinating between departments/staff</w:t>
            </w:r>
            <w:r w:rsidR="009D6506">
              <w:t xml:space="preserve"> (ctcLink pillars)</w:t>
            </w:r>
            <w:r w:rsidR="00722C51">
              <w:t>.</w:t>
            </w:r>
            <w:r w:rsidR="002571A5">
              <w:br/>
            </w:r>
            <w:r w:rsidR="009D6506">
              <w:br/>
              <w:t>Due To/From tracking/monitoring</w:t>
            </w:r>
            <w:r w:rsidR="00323EDA">
              <w:t xml:space="preserve">.  </w:t>
            </w:r>
            <w:r w:rsidR="00323EDA">
              <w:t xml:space="preserve">Teri mentioned that as One Washington implementation proceeds, </w:t>
            </w:r>
            <w:r w:rsidR="00323EDA">
              <w:t xml:space="preserve">it’s going to get worse </w:t>
            </w:r>
            <w:r w:rsidR="00DC16C4">
              <w:t xml:space="preserve">before it gets better.  </w:t>
            </w:r>
            <w:r w:rsidR="00C239A6">
              <w:t xml:space="preserve">Other state agencies will be experiencing </w:t>
            </w:r>
            <w:r w:rsidR="00EB4D9F">
              <w:t>s</w:t>
            </w:r>
            <w:r w:rsidR="00DC16C4">
              <w:t xml:space="preserve">truggles </w:t>
            </w:r>
            <w:r w:rsidR="00722C51">
              <w:t>like</w:t>
            </w:r>
            <w:r w:rsidR="00EB4D9F">
              <w:t xml:space="preserve"> what we went through </w:t>
            </w:r>
            <w:r w:rsidR="00DC16C4">
              <w:t>converting to ctcLink</w:t>
            </w:r>
            <w:r w:rsidR="00722C51">
              <w:t>.</w:t>
            </w:r>
            <w:r w:rsidR="002571A5">
              <w:br/>
            </w:r>
            <w:r w:rsidR="002571A5">
              <w:br/>
              <w:t>Assets/Depreciation</w:t>
            </w:r>
            <w:r w:rsidR="00F9351E">
              <w:t>, differences from Megamations</w:t>
            </w:r>
            <w:r w:rsidR="00E15046">
              <w:t xml:space="preserve">.  Question about </w:t>
            </w:r>
            <w:r w:rsidR="00C31AFA">
              <w:t xml:space="preserve">DirectLine/Megamations, won’t be getting rid of because colleges are still using for work orders, no equivalent in </w:t>
            </w:r>
            <w:r w:rsidR="00CB213F">
              <w:t>ctcLink, but Asset Management is official record of assets per OFM</w:t>
            </w:r>
            <w:r w:rsidR="006B1956">
              <w:t>.</w:t>
            </w:r>
            <w:r w:rsidR="00291AA2">
              <w:br/>
            </w:r>
            <w:r w:rsidR="00291AA2">
              <w:br/>
            </w:r>
            <w:r w:rsidR="00A04410">
              <w:t>Internal timelines, late expense accruals</w:t>
            </w:r>
            <w:r w:rsidR="00BD5A36">
              <w:t>.  Inv</w:t>
            </w:r>
            <w:r w:rsidR="001D7479">
              <w:t>oices on capital projects coming late from DES (after closing deadline)</w:t>
            </w:r>
            <w:r w:rsidR="006B1956">
              <w:t>.</w:t>
            </w:r>
            <w:r w:rsidR="004B2478">
              <w:br/>
            </w:r>
            <w:r w:rsidR="004B2478">
              <w:br/>
              <w:t xml:space="preserve">Staff waiting for </w:t>
            </w:r>
            <w:r w:rsidR="006B1956">
              <w:t xml:space="preserve">resolving </w:t>
            </w:r>
            <w:r w:rsidR="004B2478">
              <w:t>tickets to post journals</w:t>
            </w:r>
            <w:r w:rsidR="00334C97">
              <w:t xml:space="preserve"> </w:t>
            </w:r>
            <w:r w:rsidR="006B1956">
              <w:t>(</w:t>
            </w:r>
            <w:r w:rsidR="00B24DD1">
              <w:t>periods</w:t>
            </w:r>
            <w:r w:rsidR="006B1956">
              <w:t xml:space="preserve"> 132/133</w:t>
            </w:r>
            <w:r w:rsidR="00B24DD1">
              <w:t xml:space="preserve"> </w:t>
            </w:r>
            <w:r w:rsidR="00334C97">
              <w:lastRenderedPageBreak/>
              <w:t>before they can do other corrections</w:t>
            </w:r>
            <w:r w:rsidR="001F7736">
              <w:t xml:space="preserve"> (notifications/communication)</w:t>
            </w:r>
            <w:r w:rsidR="00B24DD1">
              <w:t>.</w:t>
            </w:r>
            <w:r w:rsidR="00B24DD1">
              <w:br/>
            </w:r>
            <w:r w:rsidR="004F24FB">
              <w:br/>
              <w:t>Staff shortages, getting the work done</w:t>
            </w:r>
            <w:r w:rsidR="00B24DD1">
              <w:t>.</w:t>
            </w:r>
            <w:r w:rsidR="00BD5A36">
              <w:br/>
            </w:r>
          </w:p>
          <w:p w14:paraId="1031FF1C" w14:textId="71BC5B2B" w:rsidR="00CA0275" w:rsidRDefault="00CA0275" w:rsidP="00CA0275">
            <w:pPr>
              <w:pStyle w:val="ListParagraph"/>
              <w:numPr>
                <w:ilvl w:val="0"/>
                <w:numId w:val="11"/>
              </w:numPr>
              <w:spacing w:line="288" w:lineRule="auto"/>
              <w:ind w:right="-20"/>
            </w:pPr>
            <w:r>
              <w:t>What went really well?</w:t>
            </w:r>
            <w:r w:rsidR="001F7736">
              <w:br/>
            </w:r>
            <w:r w:rsidR="001F7736">
              <w:br/>
              <w:t>Each year gets a little better, meetings have been helpful, and year-end checklist</w:t>
            </w:r>
            <w:r w:rsidR="002E77B8">
              <w:t xml:space="preserve">.  Like that </w:t>
            </w:r>
            <w:r w:rsidR="00B24DD1">
              <w:t xml:space="preserve">we </w:t>
            </w:r>
            <w:r w:rsidR="002E77B8">
              <w:t xml:space="preserve">now have also monthly and quarterly checklists.  Meeting subjects disclosed in advance </w:t>
            </w:r>
            <w:r w:rsidR="00395889">
              <w:t>so</w:t>
            </w:r>
            <w:r w:rsidR="002E77B8">
              <w:t xml:space="preserve"> can plan what session need to attend</w:t>
            </w:r>
            <w:r w:rsidR="002864E9">
              <w:t>; meetings held on tasks around the same time tasks need to be done.</w:t>
            </w:r>
            <w:r w:rsidR="00DB671E">
              <w:br/>
            </w:r>
            <w:r w:rsidR="002E77B8">
              <w:br/>
              <w:t>Having additional GL account information in QRGs has been helpful.</w:t>
            </w:r>
            <w:r w:rsidR="00C041D7">
              <w:br/>
            </w:r>
            <w:r w:rsidR="00C041D7">
              <w:br/>
              <w:t>Would be nice to have SF year</w:t>
            </w:r>
            <w:r w:rsidR="00471467">
              <w:t>ly</w:t>
            </w:r>
            <w:r w:rsidR="00C041D7">
              <w:t xml:space="preserve"> </w:t>
            </w:r>
            <w:r w:rsidR="008601CA">
              <w:t xml:space="preserve">function </w:t>
            </w:r>
            <w:r w:rsidR="00C041D7">
              <w:t>checklist</w:t>
            </w:r>
            <w:r w:rsidR="00B24DD1">
              <w:t>/schedule</w:t>
            </w:r>
            <w:r w:rsidR="00C041D7">
              <w:t xml:space="preserve"> as well</w:t>
            </w:r>
            <w:r w:rsidR="008601CA">
              <w:t>. Per Jackie Thoms, a lot of that is on</w:t>
            </w:r>
            <w:r w:rsidR="0050776B">
              <w:t xml:space="preserve"> the Trumba calendar</w:t>
            </w:r>
            <w:r w:rsidR="000C7B29">
              <w:t xml:space="preserve"> – Jackie emailed Brandon (SF ERP), and they will work o</w:t>
            </w:r>
            <w:r w:rsidR="006959E7">
              <w:t xml:space="preserve">n </w:t>
            </w:r>
            <w:r w:rsidR="000C7B29">
              <w:t xml:space="preserve">a task list </w:t>
            </w:r>
            <w:r w:rsidR="006959E7">
              <w:t>timeline and talk with training to get more dates on calendar</w:t>
            </w:r>
            <w:r w:rsidR="009B4DAE">
              <w:t>.</w:t>
            </w:r>
            <w:r w:rsidR="0050776B">
              <w:br/>
            </w:r>
            <w:r w:rsidR="0050776B">
              <w:br/>
              <w:t>Internal cash</w:t>
            </w:r>
            <w:r w:rsidR="00EA4F59">
              <w:t xml:space="preserve"> ran smooth now that doing weekly SF &amp; monthly GL recons</w:t>
            </w:r>
            <w:r w:rsidR="009B4DAE">
              <w:t>.</w:t>
            </w:r>
            <w:r w:rsidR="001F7736">
              <w:br/>
            </w:r>
          </w:p>
          <w:p w14:paraId="6914905D" w14:textId="26798AEF" w:rsidR="00CA0275" w:rsidRDefault="00CA0275" w:rsidP="00CA0275">
            <w:pPr>
              <w:pStyle w:val="ListParagraph"/>
              <w:numPr>
                <w:ilvl w:val="0"/>
                <w:numId w:val="11"/>
              </w:numPr>
              <w:spacing w:line="288" w:lineRule="auto"/>
              <w:ind w:right="-20"/>
            </w:pPr>
            <w:r>
              <w:t>What did you need more support on from your executive team and/or SBCTC?</w:t>
            </w:r>
            <w:r w:rsidR="00DB671E">
              <w:br/>
            </w:r>
            <w:r w:rsidR="00DB671E">
              <w:br/>
              <w:t>Support from exec</w:t>
            </w:r>
            <w:r w:rsidR="00D92FC8">
              <w:t xml:space="preserve">s on getting other departments providing information </w:t>
            </w:r>
            <w:r w:rsidR="00FE56C5">
              <w:t xml:space="preserve">timely </w:t>
            </w:r>
            <w:r w:rsidR="00D92FC8">
              <w:t>to Fiscal Services needed for closing</w:t>
            </w:r>
            <w:r w:rsidR="00FE56C5">
              <w:t xml:space="preserve"> (Pcards)</w:t>
            </w:r>
            <w:r w:rsidR="001E7EC6">
              <w:t>.</w:t>
            </w:r>
            <w:r w:rsidR="009B4DAE">
              <w:t xml:space="preserve">  </w:t>
            </w:r>
            <w:r w:rsidR="001E7EC6">
              <w:t xml:space="preserve">What are colleges using for </w:t>
            </w:r>
            <w:r w:rsidR="00DA558A">
              <w:t xml:space="preserve">cut-off dates?  WVC uses May 25 (statement cycle close), let a few stay open for emergencies; GHC </w:t>
            </w:r>
            <w:r w:rsidR="009F3E86">
              <w:t xml:space="preserve">does May 15 for most and June 15 for other </w:t>
            </w:r>
            <w:r w:rsidR="00B17EB6">
              <w:t>departments that need open longer</w:t>
            </w:r>
            <w:r w:rsidR="009B4DAE">
              <w:t>.</w:t>
            </w:r>
            <w:r w:rsidR="006959E7">
              <w:br/>
            </w:r>
            <w:r w:rsidR="006959E7">
              <w:br/>
              <w:t>Lots of appreciation and support for SBCTC Accounting Team during the year-end close process.</w:t>
            </w:r>
            <w:r w:rsidR="00D92FC8">
              <w:br/>
            </w:r>
          </w:p>
          <w:p w14:paraId="54F42B68" w14:textId="2A2F2F6A" w:rsidR="00A9430D" w:rsidRDefault="00CA0275" w:rsidP="00CA0275">
            <w:pPr>
              <w:pStyle w:val="ListParagraph"/>
              <w:numPr>
                <w:ilvl w:val="0"/>
                <w:numId w:val="11"/>
              </w:numPr>
              <w:spacing w:line="288" w:lineRule="auto"/>
              <w:ind w:right="-20"/>
            </w:pPr>
            <w:r>
              <w:t>What specific topics should we request training on?</w:t>
            </w:r>
            <w:r w:rsidR="00F468A8">
              <w:br/>
            </w:r>
            <w:r w:rsidR="00F468A8">
              <w:br/>
            </w:r>
            <w:r w:rsidR="00E93540">
              <w:t xml:space="preserve">Really liked Teri’s training on how to balance chart strings </w:t>
            </w:r>
            <w:r w:rsidR="009258F4">
              <w:t>and do clean up</w:t>
            </w:r>
            <w:r w:rsidR="009B4DAE">
              <w:t>.</w:t>
            </w:r>
            <w:r w:rsidR="009258F4">
              <w:br/>
            </w:r>
            <w:r w:rsidR="009258F4">
              <w:br/>
              <w:t>Add “calendar events” or timelines for closing check list.</w:t>
            </w:r>
            <w:r w:rsidR="009B4DAE">
              <w:br/>
            </w:r>
            <w:r w:rsidR="009258F4">
              <w:br/>
            </w:r>
            <w:r w:rsidR="006D6EE1">
              <w:t>More Asset Management training.</w:t>
            </w:r>
            <w:r w:rsidR="004D6FBA">
              <w:t xml:space="preserve">  What type?  </w:t>
            </w:r>
            <w:r w:rsidR="00780105">
              <w:t>Reconciling, moving assets</w:t>
            </w:r>
            <w:r w:rsidR="001E2087">
              <w:t>.</w:t>
            </w:r>
            <w:r w:rsidR="00780105">
              <w:br/>
            </w:r>
            <w:r w:rsidR="00713D78">
              <w:lastRenderedPageBreak/>
              <w:br/>
            </w:r>
          </w:p>
          <w:p w14:paraId="78CCC386" w14:textId="79D6C098" w:rsidR="00713D78" w:rsidRDefault="005A1E6C" w:rsidP="001E2087">
            <w:pPr>
              <w:spacing w:line="288" w:lineRule="auto"/>
              <w:ind w:left="360" w:right="-20"/>
            </w:pPr>
            <w:r>
              <w:t>Break at 10:15 for 15 min due to earthquake drills scheduled today</w:t>
            </w:r>
            <w:r w:rsidR="004D6FBA">
              <w:t>.</w:t>
            </w:r>
          </w:p>
          <w:p w14:paraId="3893738E" w14:textId="77777777" w:rsidR="001E2087" w:rsidRDefault="001E2087" w:rsidP="001E2087">
            <w:pPr>
              <w:spacing w:line="288" w:lineRule="auto"/>
              <w:ind w:left="360" w:right="-20"/>
            </w:pPr>
          </w:p>
          <w:p w14:paraId="1C51CC8E" w14:textId="2BB8814A" w:rsidR="001E2087" w:rsidRDefault="001E2087" w:rsidP="001E2087">
            <w:pPr>
              <w:spacing w:line="288" w:lineRule="auto"/>
              <w:ind w:left="720" w:right="-20"/>
            </w:pPr>
            <w:r>
              <w:t xml:space="preserve">Training on reconciling SF receivables </w:t>
            </w:r>
            <w:r w:rsidR="00EE7A5B">
              <w:t>with GL versus submodule.</w:t>
            </w:r>
            <w:r w:rsidR="00FC2D91">
              <w:t xml:space="preserve">  Question on conversion receivables, Jackie clarified did not come over </w:t>
            </w:r>
            <w:r w:rsidR="00A24D3C">
              <w:t>in SF, just lump sum in GL.  Issues with conversion item type coding.</w:t>
            </w:r>
            <w:r w:rsidR="00393FA8">
              <w:t xml:space="preserve">  How to clean up errors, what can be fixed on SF side versus journal entry in GL to fix.</w:t>
            </w:r>
            <w:r w:rsidR="00202203">
              <w:t xml:space="preserve">  Jackie </w:t>
            </w:r>
            <w:r w:rsidR="00F439C7">
              <w:t xml:space="preserve">meeting with SF ERP on conversion item types as are </w:t>
            </w:r>
            <w:r w:rsidR="0059017C">
              <w:t>still causing issues.</w:t>
            </w:r>
            <w:r w:rsidR="0059017C">
              <w:br/>
            </w:r>
            <w:r w:rsidR="0059017C">
              <w:br/>
              <w:t>Grant/SF recon for grant funded SF item types.</w:t>
            </w:r>
            <w:r w:rsidR="00F67F2A">
              <w:br/>
            </w:r>
            <w:r w:rsidR="00F67F2A">
              <w:br/>
              <w:t xml:space="preserve">SBCTC working on query to pull all receivables </w:t>
            </w:r>
            <w:r w:rsidR="00225300">
              <w:t>from various s</w:t>
            </w:r>
            <w:r w:rsidR="000C1BE4">
              <w:t xml:space="preserve">ubmodules to reconcile </w:t>
            </w:r>
            <w:r w:rsidR="00BB40D8">
              <w:t>to GL.</w:t>
            </w:r>
            <w:r w:rsidR="003919F0">
              <w:t xml:space="preserve">  SBCTC is starting training on reconciling AR accounts, will be </w:t>
            </w:r>
            <w:r w:rsidR="00AA1AB7">
              <w:t>for several weeks, starting with 1010030.</w:t>
            </w:r>
          </w:p>
          <w:p w14:paraId="54F32CA8" w14:textId="1329C218" w:rsidR="004D6FBA" w:rsidRDefault="004D6FBA" w:rsidP="004D6FBA">
            <w:pPr>
              <w:spacing w:line="288" w:lineRule="auto"/>
              <w:ind w:left="720" w:right="-20"/>
            </w:pPr>
          </w:p>
        </w:tc>
      </w:tr>
      <w:tr w:rsidR="00A9430D" w14:paraId="40573A00" w14:textId="77777777">
        <w:trPr>
          <w:trHeight w:val="5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BDBBB" w14:textId="77777777" w:rsidR="00A9430D" w:rsidRDefault="00C92051">
            <w:pPr>
              <w:spacing w:line="288" w:lineRule="auto"/>
              <w:ind w:left="200" w:right="-20"/>
              <w:rPr>
                <w:b/>
              </w:rPr>
            </w:pPr>
            <w:bookmarkStart w:id="0" w:name="_Hlk148369804"/>
            <w:r>
              <w:rPr>
                <w:b/>
              </w:rPr>
              <w:lastRenderedPageBreak/>
              <w:t>11:00am – 12:00pm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4F3A" w14:textId="77777777" w:rsidR="00A9430D" w:rsidRDefault="00C92051" w:rsidP="00C92051">
            <w:pPr>
              <w:spacing w:line="288" w:lineRule="auto"/>
              <w:ind w:right="-20"/>
            </w:pPr>
            <w:r>
              <w:t>BAR for the Upcoming Year</w:t>
            </w:r>
          </w:p>
          <w:p w14:paraId="61B14A0C" w14:textId="7B3539DB" w:rsidR="00C92051" w:rsidRDefault="00C92051" w:rsidP="00C92051">
            <w:pPr>
              <w:pStyle w:val="ListParagraph"/>
              <w:numPr>
                <w:ilvl w:val="0"/>
                <w:numId w:val="12"/>
              </w:numPr>
              <w:spacing w:line="288" w:lineRule="auto"/>
              <w:ind w:right="-20"/>
            </w:pPr>
            <w:r>
              <w:t>Topics to introduce for training</w:t>
            </w:r>
            <w:r w:rsidR="001C2C3C">
              <w:br/>
            </w:r>
            <w:r w:rsidR="001C2C3C">
              <w:br/>
              <w:t>Suggested DES come to do training.  Higher Ed does have several exceptions t</w:t>
            </w:r>
            <w:r w:rsidR="00F66565">
              <w:t>o DES purchasing rules that we don’t have to follow.</w:t>
            </w:r>
            <w:r w:rsidR="00812156">
              <w:t xml:space="preserve"> Lela (Seattle) to reach out to Alex </w:t>
            </w:r>
            <w:r w:rsidR="001E4E6B">
              <w:t>Kenesson</w:t>
            </w:r>
            <w:r w:rsidR="00B5295D">
              <w:t xml:space="preserve"> – focus on purchasing and contracts</w:t>
            </w:r>
            <w:r w:rsidR="005620C6">
              <w:t>, minority contracting.</w:t>
            </w:r>
            <w:r w:rsidR="00EF4734">
              <w:t xml:space="preserve">  January meeting.</w:t>
            </w:r>
            <w:r w:rsidR="004573F2">
              <w:br/>
            </w:r>
            <w:r w:rsidR="004573F2">
              <w:br/>
              <w:t>Cross-over session with PAC on month-end purchase processing</w:t>
            </w:r>
            <w:r w:rsidR="00263351">
              <w:t>.</w:t>
            </w:r>
            <w:r w:rsidR="00F27375">
              <w:t xml:space="preserve">  </w:t>
            </w:r>
            <w:r w:rsidR="00B7794B">
              <w:t>An alternative</w:t>
            </w:r>
            <w:r w:rsidR="003919F0">
              <w:t xml:space="preserve"> suggestion is having BAR going to PAC meeting on what we need from then.</w:t>
            </w:r>
            <w:r w:rsidR="00D51CA2">
              <w:t xml:space="preserve">  Add PCards and banking as have a big impact on cash balances.  Asked for volunteers </w:t>
            </w:r>
            <w:r w:rsidR="00B7794B">
              <w:t>to do a presentation to PAC.</w:t>
            </w:r>
            <w:r w:rsidR="001C2C3C">
              <w:br/>
            </w:r>
            <w:r w:rsidR="00461067">
              <w:br/>
            </w:r>
            <w:r w:rsidR="00AB3737">
              <w:t xml:space="preserve">Lori suggested AG presentation of use of S&amp;A fees – Dave </w:t>
            </w:r>
            <w:r w:rsidR="00896DE5">
              <w:t>Stolier</w:t>
            </w:r>
            <w:r w:rsidR="00AD1ADA">
              <w:t xml:space="preserve">, can we include Directors/Deans over Campus Life in that?  </w:t>
            </w:r>
            <w:r w:rsidR="00403042">
              <w:t>Also</w:t>
            </w:r>
            <w:r w:rsidR="00AD1ADA">
              <w:t>,</w:t>
            </w:r>
            <w:r w:rsidR="00403042">
              <w:t xml:space="preserve"> use of public funds</w:t>
            </w:r>
            <w:r w:rsidR="009C5653">
              <w:t>.  After lunch, question re:</w:t>
            </w:r>
            <w:r w:rsidR="003B41AC">
              <w:t xml:space="preserve"> </w:t>
            </w:r>
            <w:r w:rsidR="00637C93">
              <w:t>student write-offs</w:t>
            </w:r>
            <w:r w:rsidR="00403042">
              <w:t>.</w:t>
            </w:r>
            <w:r w:rsidR="007F537B">
              <w:t xml:space="preserve">  Jackie clarified that can “pay off” charges with a “write-off” charge, but still have to flag the student account</w:t>
            </w:r>
            <w:r w:rsidR="00D062F6">
              <w:t xml:space="preserve"> so if comes back they are blocked from registering</w:t>
            </w:r>
            <w:r w:rsidR="008D4ADA">
              <w:t>, must pay before remove block.</w:t>
            </w:r>
            <w:r w:rsidR="00EF4734">
              <w:t xml:space="preserve">  </w:t>
            </w:r>
            <w:r w:rsidR="009C5653">
              <w:t xml:space="preserve">Will add and also </w:t>
            </w:r>
            <w:r w:rsidR="00DC6012">
              <w:t xml:space="preserve">considering getting SAO to provide their perspective.  Tentatively for </w:t>
            </w:r>
            <w:r w:rsidR="00EF4734">
              <w:t>January meeting.</w:t>
            </w:r>
            <w:r w:rsidR="000F0FD4">
              <w:br/>
            </w:r>
            <w:r w:rsidR="000F0FD4">
              <w:br/>
              <w:t xml:space="preserve">Discussion of emergency </w:t>
            </w:r>
            <w:r w:rsidR="00DA2926">
              <w:t>grant payments to students and payments through SF vs AP and the 109</w:t>
            </w:r>
            <w:r w:rsidR="00115255">
              <w:t>8</w:t>
            </w:r>
            <w:r w:rsidR="00DA2926">
              <w:t>-T.</w:t>
            </w:r>
            <w:r w:rsidR="006D6827">
              <w:br/>
            </w:r>
            <w:r w:rsidR="006D6827">
              <w:br/>
            </w:r>
            <w:r w:rsidR="00D20453">
              <w:t>Discussion of Collections related to Student Receivables</w:t>
            </w:r>
            <w:r w:rsidR="000D5C11">
              <w:t xml:space="preserve">, best </w:t>
            </w:r>
            <w:r w:rsidR="000D5C11">
              <w:lastRenderedPageBreak/>
              <w:t>practices on calculating Allowance for Doubtful Accounts.</w:t>
            </w:r>
            <w:r w:rsidR="000A7A62">
              <w:t xml:space="preserve">  Maybe </w:t>
            </w:r>
            <w:r w:rsidR="00F475EE">
              <w:t>start a work group to recommend best practices that colleges could choose to use.</w:t>
            </w:r>
            <w:r w:rsidR="00C91D6F">
              <w:t xml:space="preserve">  Had several volunteers for both Collections and Allowance</w:t>
            </w:r>
            <w:r w:rsidR="00322220">
              <w:t>, Sydni was taking down names.</w:t>
            </w:r>
            <w:r w:rsidR="00BD579B">
              <w:br/>
            </w:r>
          </w:p>
          <w:p w14:paraId="6972905D" w14:textId="1543285B" w:rsidR="00C92051" w:rsidRDefault="00C92051" w:rsidP="00C92051">
            <w:pPr>
              <w:pStyle w:val="ListParagraph"/>
              <w:numPr>
                <w:ilvl w:val="0"/>
                <w:numId w:val="12"/>
              </w:numPr>
              <w:spacing w:line="288" w:lineRule="auto"/>
              <w:ind w:right="-20"/>
            </w:pPr>
            <w:r>
              <w:t>Breakout groups for collaboration and problem solving</w:t>
            </w:r>
            <w:r w:rsidR="002473DE">
              <w:br/>
            </w:r>
            <w:r w:rsidR="002473DE">
              <w:br/>
            </w:r>
            <w:r w:rsidR="00B70D00">
              <w:t>During BAR meetings, day before</w:t>
            </w:r>
            <w:r w:rsidR="001D0C49">
              <w:t xml:space="preserve"> or after with Zoom workgroups, week or so before BAR shared worksheet for </w:t>
            </w:r>
            <w:r w:rsidR="003A4384">
              <w:t>people to say</w:t>
            </w:r>
            <w:r w:rsidR="00E04A8A">
              <w:t xml:space="preserve"> they need help with a specific topic.</w:t>
            </w:r>
            <w:r w:rsidR="00380061">
              <w:t xml:space="preserve">  Will plan for Zoom on January 20, and then in person for the April BAR meeting</w:t>
            </w:r>
            <w:r w:rsidR="00F304AC">
              <w:t>.</w:t>
            </w:r>
            <w:r w:rsidR="00E04A8A">
              <w:br/>
            </w:r>
            <w:r w:rsidR="003A7B7F">
              <w:br/>
              <w:t xml:space="preserve">Jackie </w:t>
            </w:r>
            <w:r w:rsidR="00905854">
              <w:t>suggested updating SME contact list on SBCTC web site</w:t>
            </w:r>
            <w:r w:rsidR="0030577F">
              <w:t xml:space="preserve"> with </w:t>
            </w:r>
            <w:r w:rsidR="00380061">
              <w:t xml:space="preserve">volunteer </w:t>
            </w:r>
            <w:r w:rsidR="0030577F">
              <w:t xml:space="preserve">contacts </w:t>
            </w:r>
            <w:r w:rsidR="00380061">
              <w:t>for different subjects</w:t>
            </w:r>
            <w:r w:rsidR="00905854">
              <w:t>.</w:t>
            </w:r>
            <w:r w:rsidR="00905854">
              <w:br/>
            </w:r>
          </w:p>
          <w:p w14:paraId="6923A1D9" w14:textId="77777777" w:rsidR="00E6163F" w:rsidRDefault="00C92051" w:rsidP="00E6163F">
            <w:pPr>
              <w:pStyle w:val="ListParagraph"/>
              <w:numPr>
                <w:ilvl w:val="0"/>
                <w:numId w:val="12"/>
              </w:numPr>
              <w:spacing w:line="288" w:lineRule="auto"/>
              <w:ind w:right="-20"/>
            </w:pPr>
            <w:r>
              <w:t>Locations for winter and spring meetings</w:t>
            </w:r>
            <w:r w:rsidR="00710158">
              <w:t>.</w:t>
            </w:r>
            <w:r w:rsidR="00F304AC">
              <w:br/>
            </w:r>
            <w:r w:rsidR="00F304AC">
              <w:br/>
              <w:t>Winter Zoom</w:t>
            </w:r>
            <w:r w:rsidR="008E5E2D">
              <w:t xml:space="preserve"> January 19</w:t>
            </w:r>
            <w:r w:rsidR="00F304AC">
              <w:t>, Spring</w:t>
            </w:r>
            <w:r w:rsidR="00F304AC">
              <w:t xml:space="preserve"> April 25-26 at Big Bend</w:t>
            </w:r>
            <w:r w:rsidR="000F5413">
              <w:t>.</w:t>
            </w:r>
            <w:r w:rsidR="000F5413">
              <w:br/>
            </w:r>
            <w:r w:rsidR="000F5413">
              <w:br/>
              <w:t xml:space="preserve">Mention of WACUBO meeting </w:t>
            </w:r>
            <w:r w:rsidR="00E6163F">
              <w:t>April 28</w:t>
            </w:r>
            <w:r w:rsidR="00710158">
              <w:t>.</w:t>
            </w:r>
            <w:r w:rsidR="00D062A8">
              <w:br/>
            </w:r>
            <w:r w:rsidR="00E6163F">
              <w:br/>
            </w:r>
            <w:r w:rsidR="00D062A8">
              <w:t xml:space="preserve">Also with </w:t>
            </w:r>
            <w:r w:rsidR="00710158">
              <w:t xml:space="preserve">so much </w:t>
            </w:r>
            <w:r w:rsidR="00D062A8">
              <w:t xml:space="preserve">staff turnover, getting everyone </w:t>
            </w:r>
            <w:r w:rsidR="00C26951">
              <w:t xml:space="preserve">that needs it at colleges </w:t>
            </w:r>
            <w:r w:rsidR="00D062A8">
              <w:t>to sign up for list servs</w:t>
            </w:r>
            <w:r w:rsidR="00C26951">
              <w:t>/</w:t>
            </w:r>
            <w:r w:rsidR="00D062A8">
              <w:t>meetin</w:t>
            </w:r>
            <w:r w:rsidR="006156DC">
              <w:t>g</w:t>
            </w:r>
            <w:r w:rsidR="00C26951">
              <w:t xml:space="preserve"> notices.</w:t>
            </w:r>
            <w:r w:rsidR="00C26951">
              <w:br/>
            </w:r>
            <w:r w:rsidR="006156DC">
              <w:br/>
              <w:t xml:space="preserve">Accounting 101, Teri mentions we have over 600 people </w:t>
            </w:r>
            <w:r w:rsidR="00B315DD">
              <w:t xml:space="preserve">signed up, more than all other state agencies combined.  </w:t>
            </w:r>
            <w:r w:rsidR="00A042C2">
              <w:t>The first</w:t>
            </w:r>
            <w:r w:rsidR="00B315DD">
              <w:t xml:space="preserve"> class </w:t>
            </w:r>
            <w:r w:rsidR="00E10966">
              <w:t>is scheduled for November 16.</w:t>
            </w:r>
            <w:r w:rsidR="00FA29BE">
              <w:t xml:space="preserve">  Will be having up to 4 classes, only first one is complete.  Teri will be attending </w:t>
            </w:r>
            <w:r w:rsidR="00A042C2">
              <w:t>a meeting</w:t>
            </w:r>
            <w:r w:rsidR="00FA29BE">
              <w:t xml:space="preserve"> on </w:t>
            </w:r>
            <w:r w:rsidR="00E6163F">
              <w:t>the 26</w:t>
            </w:r>
            <w:r w:rsidR="00E6163F" w:rsidRPr="00E6163F">
              <w:rPr>
                <w:vertAlign w:val="superscript"/>
              </w:rPr>
              <w:t>th</w:t>
            </w:r>
            <w:r w:rsidR="00E6163F">
              <w:t xml:space="preserve"> to see what’s included in </w:t>
            </w:r>
            <w:r w:rsidR="00A042C2">
              <w:t xml:space="preserve">the </w:t>
            </w:r>
            <w:r w:rsidR="00E6163F">
              <w:t>first class.   Sue is working on getting registration/Trumba calendar set up for first class.</w:t>
            </w:r>
            <w:r w:rsidR="00E6163F">
              <w:br/>
            </w:r>
          </w:p>
          <w:p w14:paraId="6B19301A" w14:textId="254D9A1C" w:rsidR="005245C6" w:rsidRDefault="005A6797" w:rsidP="005A6797">
            <w:pPr>
              <w:spacing w:line="288" w:lineRule="auto"/>
              <w:ind w:left="360" w:right="-20"/>
            </w:pPr>
            <w:r>
              <w:t>Other discussions of Athletics fundraising/expense tracking</w:t>
            </w:r>
            <w:r w:rsidR="006D113C">
              <w:t>;</w:t>
            </w:r>
            <w:r>
              <w:t xml:space="preserve"> </w:t>
            </w:r>
            <w:r w:rsidR="0003621D">
              <w:t xml:space="preserve">deadlines </w:t>
            </w:r>
            <w:r w:rsidR="006D113C">
              <w:t>for enrollment, financial aid applications</w:t>
            </w:r>
            <w:r w:rsidR="00472854">
              <w:t>, drop dates</w:t>
            </w:r>
            <w:r w:rsidR="0003621D">
              <w:t xml:space="preserve"> for non-payment</w:t>
            </w:r>
            <w:r w:rsidR="00C2786C">
              <w:br/>
            </w:r>
            <w:r w:rsidR="00C2786C">
              <w:br/>
              <w:t xml:space="preserve">Ended morning session at 11:45 am, reconvening at 1:00.  Closing session, reopen at </w:t>
            </w:r>
            <w:r w:rsidR="004C31AF">
              <w:t>1:00</w:t>
            </w:r>
            <w:r w:rsidR="00472854">
              <w:t>.</w:t>
            </w:r>
          </w:p>
        </w:tc>
      </w:tr>
      <w:bookmarkEnd w:id="0"/>
      <w:tr w:rsidR="00A9430D" w14:paraId="4E2AD0F4" w14:textId="77777777" w:rsidTr="003A09B2">
        <w:trPr>
          <w:trHeight w:val="341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E2D8" w14:textId="77777777" w:rsidR="003A09B2" w:rsidRDefault="00D5517C" w:rsidP="003A09B2">
            <w:pPr>
              <w:spacing w:line="288" w:lineRule="auto"/>
              <w:ind w:left="200" w:right="-20"/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="006B6185">
              <w:rPr>
                <w:b/>
              </w:rPr>
              <w:t>:00pm</w:t>
            </w:r>
            <w:r w:rsidR="003A09B2">
              <w:rPr>
                <w:b/>
              </w:rPr>
              <w:t xml:space="preserve"> – 1:00pm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784D" w14:textId="77777777" w:rsidR="00A9430D" w:rsidRDefault="00FF0DEC">
            <w:pPr>
              <w:spacing w:line="288" w:lineRule="auto"/>
              <w:ind w:right="-20"/>
            </w:pPr>
            <w:r>
              <w:t xml:space="preserve">Lunch </w:t>
            </w:r>
          </w:p>
        </w:tc>
      </w:tr>
      <w:tr w:rsidR="00A9430D" w14:paraId="0825A588" w14:textId="77777777">
        <w:trPr>
          <w:trHeight w:val="60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F635" w14:textId="77777777" w:rsidR="00A9430D" w:rsidRDefault="00C92051">
            <w:pPr>
              <w:spacing w:line="288" w:lineRule="auto"/>
              <w:ind w:left="200" w:right="-20"/>
              <w:rPr>
                <w:b/>
              </w:rPr>
            </w:pPr>
            <w:r>
              <w:rPr>
                <w:b/>
              </w:rPr>
              <w:t>1:00pm</w:t>
            </w:r>
            <w:r w:rsidR="003A09B2">
              <w:rPr>
                <w:b/>
              </w:rPr>
              <w:t xml:space="preserve"> – 3:00pm 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39B9" w14:textId="77777777" w:rsidR="00A9430D" w:rsidRDefault="00C92051">
            <w:pPr>
              <w:spacing w:line="288" w:lineRule="auto"/>
              <w:ind w:right="-20"/>
            </w:pPr>
            <w:r>
              <w:t>SBCTC Updates</w:t>
            </w:r>
          </w:p>
          <w:p w14:paraId="5FAB72AE" w14:textId="4C56B793" w:rsidR="00C92051" w:rsidRDefault="00C92051" w:rsidP="00C92051">
            <w:pPr>
              <w:pStyle w:val="ListParagraph"/>
              <w:numPr>
                <w:ilvl w:val="0"/>
                <w:numId w:val="13"/>
              </w:numPr>
              <w:spacing w:line="288" w:lineRule="auto"/>
              <w:ind w:right="-20"/>
            </w:pPr>
            <w:r>
              <w:t>TouchNet Update – Chistyanna Dawson</w:t>
            </w:r>
            <w:r w:rsidR="009F550A">
              <w:br/>
            </w:r>
            <w:r w:rsidR="009F550A">
              <w:br/>
            </w:r>
            <w:r w:rsidR="008746A1">
              <w:t>Shared members of Colleges’ Advisory Group, Touchnet Leadership group</w:t>
            </w:r>
            <w:r w:rsidR="0099423D">
              <w:t>.</w:t>
            </w:r>
            <w:r w:rsidR="00494580">
              <w:br/>
            </w:r>
            <w:r w:rsidR="00494580">
              <w:br/>
            </w:r>
            <w:r w:rsidR="00494580">
              <w:lastRenderedPageBreak/>
              <w:t>There was a conference on 10/2-5</w:t>
            </w:r>
            <w:r w:rsidR="00D8008F">
              <w:t>, reps from Green River, Tacoma and Skagit Valley attended</w:t>
            </w:r>
            <w:r w:rsidR="002F586B">
              <w:t>, provided recap</w:t>
            </w:r>
            <w:r w:rsidR="0099423D">
              <w:t>.</w:t>
            </w:r>
            <w:r w:rsidR="00925A78">
              <w:br/>
            </w:r>
            <w:r w:rsidR="00925A78">
              <w:br/>
              <w:t xml:space="preserve">Will be sharing PowerPoint </w:t>
            </w:r>
            <w:r w:rsidR="0099423D">
              <w:t>for the presentation with the group.</w:t>
            </w:r>
            <w:r w:rsidR="002F586B">
              <w:br/>
            </w:r>
          </w:p>
          <w:p w14:paraId="6105A678" w14:textId="3E3A237C" w:rsidR="00CA4E32" w:rsidRDefault="00C92051" w:rsidP="00CA4E32">
            <w:pPr>
              <w:pStyle w:val="ListParagraph"/>
              <w:numPr>
                <w:ilvl w:val="0"/>
                <w:numId w:val="13"/>
              </w:numPr>
              <w:spacing w:line="288" w:lineRule="auto"/>
              <w:ind w:right="-20"/>
            </w:pPr>
            <w:r>
              <w:t>FY24 System Accounting Goals – Teri Sexton</w:t>
            </w:r>
            <w:r w:rsidR="0099423D">
              <w:br/>
            </w:r>
            <w:r w:rsidR="0099423D">
              <w:br/>
              <w:t>Accounting 101</w:t>
            </w:r>
            <w:r w:rsidR="005A742C">
              <w:t xml:space="preserve"> – with amount of people signed up, </w:t>
            </w:r>
            <w:r w:rsidR="00CD4A7A">
              <w:t>with 4 sessions will have 4 classes each session or 16 classes.</w:t>
            </w:r>
            <w:r w:rsidR="00CD4A7A">
              <w:br/>
            </w:r>
            <w:r w:rsidR="00CD4A7A">
              <w:br/>
              <w:t xml:space="preserve">President’s meeting </w:t>
            </w:r>
            <w:r w:rsidR="00CD4A7A" w:rsidRPr="000508D8">
              <w:rPr>
                <w:b/>
                <w:bCs/>
                <w:u w:val="single"/>
              </w:rPr>
              <w:t>unanimously</w:t>
            </w:r>
            <w:r w:rsidR="00CD4A7A">
              <w:t xml:space="preserve"> voted to come up with ctcLink </w:t>
            </w:r>
            <w:r w:rsidR="00107337">
              <w:t>common process for the whole system.  Not sure how this is going to work, they expect this to be a several year process.  Will likely have work groups for specific processes.</w:t>
            </w:r>
            <w:r w:rsidR="00310039">
              <w:t xml:space="preserve">  Teri’s understanding is colleges will be </w:t>
            </w:r>
            <w:r w:rsidR="00B7496B">
              <w:t xml:space="preserve">around </w:t>
            </w:r>
            <w:r w:rsidR="00310039">
              <w:t>90% in charge of this process.</w:t>
            </w:r>
            <w:r w:rsidR="00333AD2">
              <w:br/>
            </w:r>
            <w:r w:rsidR="00333AD2">
              <w:br/>
              <w:t xml:space="preserve">Christyanna shared </w:t>
            </w:r>
            <w:r w:rsidR="001C4711">
              <w:t xml:space="preserve">there is a Process Alignment </w:t>
            </w:r>
            <w:r w:rsidR="009717E8">
              <w:t>Workshop (PAW) committee, requested by Jason Hetterle.</w:t>
            </w:r>
            <w:r w:rsidR="00D4402C">
              <w:br/>
            </w:r>
            <w:r w:rsidR="00D4402C">
              <w:br/>
              <w:t>Teri meeting with Oracle next week regarding reporting/queries.</w:t>
            </w:r>
            <w:r w:rsidR="00CE7DB2">
              <w:br/>
            </w:r>
            <w:r w:rsidR="00CE7DB2">
              <w:br/>
            </w:r>
            <w:r w:rsidR="00E40DD2">
              <w:t xml:space="preserve">Teri discussed </w:t>
            </w:r>
            <w:r w:rsidR="00CE7DB2">
              <w:t>SBCTC goals</w:t>
            </w:r>
            <w:r w:rsidR="00EA6D85">
              <w:t xml:space="preserve"> for this year</w:t>
            </w:r>
            <w:r w:rsidR="00CA4E32">
              <w:t xml:space="preserve"> (FY24).</w:t>
            </w:r>
            <w:r w:rsidR="00056E2A">
              <w:t xml:space="preserve">  Will share document presented.</w:t>
            </w:r>
            <w:r w:rsidR="00CA4E32">
              <w:br/>
            </w:r>
          </w:p>
          <w:p w14:paraId="7EF65614" w14:textId="1BB69416" w:rsidR="00C92051" w:rsidRDefault="00C92051" w:rsidP="00C92051">
            <w:pPr>
              <w:pStyle w:val="ListParagraph"/>
              <w:numPr>
                <w:ilvl w:val="0"/>
                <w:numId w:val="13"/>
              </w:numPr>
              <w:spacing w:line="288" w:lineRule="auto"/>
              <w:ind w:right="-20"/>
            </w:pPr>
            <w:r>
              <w:t>One Washington Changes – Teri Sexton</w:t>
            </w:r>
            <w:r w:rsidR="00056E2A">
              <w:br/>
            </w:r>
            <w:r w:rsidR="00056E2A">
              <w:br/>
            </w:r>
            <w:r w:rsidR="00137003">
              <w:t>Banking has changes coming, IT reporting (accounting</w:t>
            </w:r>
            <w:r w:rsidR="00B60EFF">
              <w:t xml:space="preserve"> codes vs letter codes), no longer using subsids</w:t>
            </w:r>
            <w:r w:rsidR="00DE719E">
              <w:t>, relooking at grants</w:t>
            </w:r>
            <w:r w:rsidR="001E657E">
              <w:t xml:space="preserve"> (using CFDA numbers for federal grants</w:t>
            </w:r>
            <w:r w:rsidR="00801421">
              <w:t xml:space="preserve"> in system</w:t>
            </w:r>
            <w:r w:rsidR="00F30155">
              <w:t>, think grants without CFDA may be based on accounts).</w:t>
            </w:r>
            <w:r w:rsidR="00056E2A">
              <w:br/>
            </w:r>
            <w:r w:rsidR="008B33E1">
              <w:br/>
              <w:t xml:space="preserve">SBCTC </w:t>
            </w:r>
            <w:r w:rsidR="005B7129">
              <w:t>must</w:t>
            </w:r>
            <w:r w:rsidR="008B33E1">
              <w:t xml:space="preserve"> be ready to upload our program in May 2024, but don’t have go live date.  Will be running concurrent systems </w:t>
            </w:r>
            <w:r w:rsidR="005B7129">
              <w:t>for a period time, not sure how long.</w:t>
            </w:r>
            <w:r w:rsidR="008B33E1">
              <w:br/>
            </w:r>
          </w:p>
          <w:p w14:paraId="4B514735" w14:textId="6457E315" w:rsidR="00A9430D" w:rsidRPr="003A09B2" w:rsidRDefault="003A09B2" w:rsidP="003A09B2">
            <w:pPr>
              <w:pStyle w:val="ListParagraph"/>
              <w:numPr>
                <w:ilvl w:val="0"/>
                <w:numId w:val="13"/>
              </w:numPr>
              <w:spacing w:line="288" w:lineRule="auto"/>
              <w:ind w:right="-20"/>
            </w:pPr>
            <w:r>
              <w:t>Disclosure Issues – Lori Carambot</w:t>
            </w:r>
            <w:r w:rsidR="00912EFA">
              <w:br/>
            </w:r>
            <w:r w:rsidR="00912EFA">
              <w:br/>
            </w:r>
            <w:r w:rsidR="00D9485C">
              <w:t xml:space="preserve">WA submits a single Schedule </w:t>
            </w:r>
            <w:r w:rsidR="00186C11">
              <w:t>of Expenditures of Federal Awards (</w:t>
            </w:r>
            <w:r w:rsidR="00186C11">
              <w:t>SEFA</w:t>
            </w:r>
            <w:r w:rsidR="00186C11">
              <w:t xml:space="preserve">), so only have </w:t>
            </w:r>
            <w:r w:rsidR="00A80EC2">
              <w:t>one Single Audit at the state level.</w:t>
            </w:r>
            <w:r w:rsidR="00A80EC2">
              <w:br/>
            </w:r>
            <w:r w:rsidR="00A80EC2">
              <w:br/>
              <w:t>SBCTC uses our disclosures to prepare the one for the system that goes to OFM to be combined with other agencies.</w:t>
            </w:r>
            <w:r w:rsidR="00A80EC2">
              <w:br/>
            </w:r>
            <w:r w:rsidR="00A80EC2">
              <w:br/>
            </w:r>
            <w:r w:rsidR="003168F2">
              <w:t>Disclosures are improving every year.  Presented some l</w:t>
            </w:r>
            <w:r w:rsidR="00135CA1">
              <w:t>essons</w:t>
            </w:r>
            <w:r w:rsidR="0065088D">
              <w:t xml:space="preserve"> </w:t>
            </w:r>
            <w:r w:rsidR="0065088D">
              <w:lastRenderedPageBreak/>
              <w:t>learned f</w:t>
            </w:r>
            <w:r w:rsidR="003448DE">
              <w:t>rom most current year-end (PowerPoint presentation).</w:t>
            </w:r>
            <w:r w:rsidR="00B52B60">
              <w:br/>
            </w:r>
          </w:p>
        </w:tc>
      </w:tr>
    </w:tbl>
    <w:tbl>
      <w:tblPr>
        <w:tblW w:w="103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7875"/>
      </w:tblGrid>
      <w:tr w:rsidR="003A09B2" w14:paraId="595C73D6" w14:textId="77777777" w:rsidTr="003A09B2">
        <w:trPr>
          <w:trHeight w:val="413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C0DC0" w14:textId="77777777" w:rsidR="003A09B2" w:rsidRDefault="003A09B2" w:rsidP="001E65E8">
            <w:pPr>
              <w:spacing w:line="288" w:lineRule="auto"/>
              <w:ind w:left="200" w:right="-20"/>
              <w:rPr>
                <w:b/>
              </w:rPr>
            </w:pPr>
            <w:r>
              <w:rPr>
                <w:b/>
              </w:rPr>
              <w:lastRenderedPageBreak/>
              <w:t>3:00pm – 4:00pm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7DA04" w14:textId="77777777" w:rsidR="003A09B2" w:rsidRDefault="003A09B2" w:rsidP="003A09B2">
            <w:pPr>
              <w:spacing w:line="288" w:lineRule="auto"/>
              <w:ind w:right="-20"/>
            </w:pPr>
            <w:r>
              <w:t>Last Thoughts</w:t>
            </w:r>
            <w:r w:rsidR="00914A57">
              <w:br/>
            </w:r>
          </w:p>
          <w:p w14:paraId="6F8C1D5D" w14:textId="55C705E7" w:rsidR="00914A57" w:rsidRDefault="00914A57" w:rsidP="003A09B2">
            <w:pPr>
              <w:spacing w:line="288" w:lineRule="auto"/>
              <w:ind w:right="-20"/>
            </w:pPr>
            <w:r>
              <w:t>Lori’s session ended early, open discussion of various questions.</w:t>
            </w:r>
            <w:r>
              <w:br/>
            </w:r>
            <w:r>
              <w:br/>
            </w:r>
            <w:r w:rsidR="001439F4">
              <w:t>Asking again about pay increases</w:t>
            </w:r>
            <w:r w:rsidR="004055F4">
              <w:t xml:space="preserve"> for finance positions.  Need to have colleges ask their HR</w:t>
            </w:r>
            <w:r w:rsidR="00C0418B">
              <w:t xml:space="preserve">MC rep </w:t>
            </w:r>
            <w:r w:rsidR="00356127">
              <w:t xml:space="preserve">to </w:t>
            </w:r>
            <w:r w:rsidR="00C0418B">
              <w:t xml:space="preserve">take it to their council, to </w:t>
            </w:r>
            <w:r w:rsidR="00356127">
              <w:t>have HRMC</w:t>
            </w:r>
            <w:r w:rsidR="00C0418B">
              <w:t xml:space="preserve"> b</w:t>
            </w:r>
            <w:r w:rsidR="00A06160">
              <w:t xml:space="preserve">ring </w:t>
            </w:r>
            <w:r w:rsidR="00356127">
              <w:t xml:space="preserve">it </w:t>
            </w:r>
            <w:r w:rsidR="00A06160">
              <w:t>to State HR agency.</w:t>
            </w:r>
          </w:p>
          <w:p w14:paraId="1C5A39AA" w14:textId="77777777" w:rsidR="00A06160" w:rsidRDefault="00A06160" w:rsidP="003A09B2">
            <w:pPr>
              <w:spacing w:line="288" w:lineRule="auto"/>
              <w:ind w:right="-20"/>
            </w:pPr>
          </w:p>
          <w:p w14:paraId="54816256" w14:textId="77777777" w:rsidR="00A06160" w:rsidRDefault="00160686" w:rsidP="003A09B2">
            <w:pPr>
              <w:spacing w:line="288" w:lineRule="auto"/>
              <w:ind w:right="-20"/>
            </w:pPr>
            <w:r>
              <w:t xml:space="preserve">Charlene put in link to OFM newsletter with more info on what’s in the </w:t>
            </w:r>
            <w:r w:rsidR="00EA0EB2">
              <w:t>OFM Accounting</w:t>
            </w:r>
            <w:r w:rsidR="005F0551">
              <w:t xml:space="preserve"> training series.</w:t>
            </w:r>
          </w:p>
          <w:p w14:paraId="44F6F4D1" w14:textId="77777777" w:rsidR="00911966" w:rsidRDefault="00911966" w:rsidP="003A09B2">
            <w:pPr>
              <w:spacing w:line="288" w:lineRule="auto"/>
              <w:ind w:right="-20"/>
            </w:pPr>
          </w:p>
          <w:p w14:paraId="709E657B" w14:textId="77777777" w:rsidR="00911966" w:rsidRDefault="0053069E" w:rsidP="003A09B2">
            <w:pPr>
              <w:spacing w:line="288" w:lineRule="auto"/>
              <w:ind w:right="-20"/>
            </w:pPr>
            <w:r>
              <w:t xml:space="preserve">Some accounting firms offer some free or cheap CPE for those who need </w:t>
            </w:r>
            <w:r w:rsidR="00282F7B">
              <w:t>to get some in before year-end.</w:t>
            </w:r>
          </w:p>
          <w:p w14:paraId="544CE248" w14:textId="77777777" w:rsidR="00282F7B" w:rsidRDefault="00282F7B" w:rsidP="003A09B2">
            <w:pPr>
              <w:spacing w:line="288" w:lineRule="auto"/>
              <w:ind w:right="-20"/>
            </w:pPr>
          </w:p>
          <w:p w14:paraId="2BB85332" w14:textId="2B38457A" w:rsidR="00282F7B" w:rsidRDefault="00282F7B" w:rsidP="003A09B2">
            <w:pPr>
              <w:spacing w:line="288" w:lineRule="auto"/>
              <w:ind w:right="-20"/>
            </w:pPr>
            <w:r>
              <w:t>Meeting ended early at 2:42 pm</w:t>
            </w:r>
          </w:p>
        </w:tc>
      </w:tr>
    </w:tbl>
    <w:p w14:paraId="4AD4CE4E" w14:textId="77777777" w:rsidR="00A9430D" w:rsidRDefault="00A9430D">
      <w:pPr>
        <w:spacing w:line="261" w:lineRule="auto"/>
      </w:pPr>
    </w:p>
    <w:sectPr w:rsidR="00A943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4AAF" w14:textId="77777777" w:rsidR="00E90948" w:rsidRDefault="00E90948">
      <w:pPr>
        <w:spacing w:line="240" w:lineRule="auto"/>
      </w:pPr>
      <w:r>
        <w:separator/>
      </w:r>
    </w:p>
  </w:endnote>
  <w:endnote w:type="continuationSeparator" w:id="0">
    <w:p w14:paraId="29B775E7" w14:textId="77777777" w:rsidR="00E90948" w:rsidRDefault="00E90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9CC2" w14:textId="77777777" w:rsidR="00EE340D" w:rsidRDefault="00EE3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FC5B" w14:textId="77777777" w:rsidR="00EE340D" w:rsidRDefault="00EE3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9D09" w14:textId="77777777" w:rsidR="00A9430D" w:rsidRDefault="00A943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8673" w14:textId="77777777" w:rsidR="00E90948" w:rsidRDefault="00E90948">
      <w:pPr>
        <w:spacing w:line="240" w:lineRule="auto"/>
      </w:pPr>
      <w:r>
        <w:separator/>
      </w:r>
    </w:p>
  </w:footnote>
  <w:footnote w:type="continuationSeparator" w:id="0">
    <w:p w14:paraId="43836394" w14:textId="77777777" w:rsidR="00E90948" w:rsidRDefault="00E909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9EFF" w14:textId="77777777" w:rsidR="00EE340D" w:rsidRDefault="00EE34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4BE8" w14:textId="77777777" w:rsidR="00A9430D" w:rsidRDefault="00A9430D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8541" w14:textId="77777777" w:rsidR="00A9430D" w:rsidRDefault="00A9430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18A6"/>
    <w:multiLevelType w:val="multilevel"/>
    <w:tmpl w:val="8A346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A61B98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2C022E"/>
    <w:multiLevelType w:val="hybridMultilevel"/>
    <w:tmpl w:val="899E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E0955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365243"/>
    <w:multiLevelType w:val="multilevel"/>
    <w:tmpl w:val="13C60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DD326B"/>
    <w:multiLevelType w:val="multilevel"/>
    <w:tmpl w:val="FC18A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F06C6E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4152DB"/>
    <w:multiLevelType w:val="hybridMultilevel"/>
    <w:tmpl w:val="BE1A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67DB8"/>
    <w:multiLevelType w:val="multilevel"/>
    <w:tmpl w:val="C0864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3D2457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86B0D18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1065084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7FB2128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B2C2635"/>
    <w:multiLevelType w:val="hybridMultilevel"/>
    <w:tmpl w:val="899E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456695">
    <w:abstractNumId w:val="3"/>
  </w:num>
  <w:num w:numId="2" w16cid:durableId="1283850319">
    <w:abstractNumId w:val="8"/>
  </w:num>
  <w:num w:numId="3" w16cid:durableId="2051488587">
    <w:abstractNumId w:val="4"/>
  </w:num>
  <w:num w:numId="4" w16cid:durableId="689648552">
    <w:abstractNumId w:val="0"/>
  </w:num>
  <w:num w:numId="5" w16cid:durableId="55710539">
    <w:abstractNumId w:val="5"/>
  </w:num>
  <w:num w:numId="6" w16cid:durableId="902712390">
    <w:abstractNumId w:val="2"/>
  </w:num>
  <w:num w:numId="7" w16cid:durableId="486867523">
    <w:abstractNumId w:val="13"/>
  </w:num>
  <w:num w:numId="8" w16cid:durableId="943534919">
    <w:abstractNumId w:val="10"/>
  </w:num>
  <w:num w:numId="9" w16cid:durableId="192576969">
    <w:abstractNumId w:val="6"/>
  </w:num>
  <w:num w:numId="10" w16cid:durableId="654842188">
    <w:abstractNumId w:val="9"/>
  </w:num>
  <w:num w:numId="11" w16cid:durableId="404381106">
    <w:abstractNumId w:val="11"/>
  </w:num>
  <w:num w:numId="12" w16cid:durableId="675499628">
    <w:abstractNumId w:val="12"/>
  </w:num>
  <w:num w:numId="13" w16cid:durableId="480536991">
    <w:abstractNumId w:val="1"/>
  </w:num>
  <w:num w:numId="14" w16cid:durableId="754478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0D"/>
    <w:rsid w:val="000004B8"/>
    <w:rsid w:val="0003621D"/>
    <w:rsid w:val="000508D8"/>
    <w:rsid w:val="00056E2A"/>
    <w:rsid w:val="00075E2B"/>
    <w:rsid w:val="0008243F"/>
    <w:rsid w:val="000A47EB"/>
    <w:rsid w:val="000A7A62"/>
    <w:rsid w:val="000C1BE4"/>
    <w:rsid w:val="000C7B29"/>
    <w:rsid w:val="000D5C11"/>
    <w:rsid w:val="000F0FD4"/>
    <w:rsid w:val="000F5413"/>
    <w:rsid w:val="00107337"/>
    <w:rsid w:val="00115255"/>
    <w:rsid w:val="00132D1D"/>
    <w:rsid w:val="00135CA1"/>
    <w:rsid w:val="00137003"/>
    <w:rsid w:val="001439F4"/>
    <w:rsid w:val="00160686"/>
    <w:rsid w:val="00186C11"/>
    <w:rsid w:val="001C2C3C"/>
    <w:rsid w:val="001C4711"/>
    <w:rsid w:val="001D0C49"/>
    <w:rsid w:val="001D7479"/>
    <w:rsid w:val="001E2087"/>
    <w:rsid w:val="001E4E6B"/>
    <w:rsid w:val="001E657E"/>
    <w:rsid w:val="001E7EC6"/>
    <w:rsid w:val="001F45F7"/>
    <w:rsid w:val="001F7736"/>
    <w:rsid w:val="00202203"/>
    <w:rsid w:val="00225300"/>
    <w:rsid w:val="0022752A"/>
    <w:rsid w:val="00237272"/>
    <w:rsid w:val="002473DE"/>
    <w:rsid w:val="00250C4D"/>
    <w:rsid w:val="002571A5"/>
    <w:rsid w:val="00263351"/>
    <w:rsid w:val="00282F7B"/>
    <w:rsid w:val="002864E9"/>
    <w:rsid w:val="00291AA2"/>
    <w:rsid w:val="002E77B8"/>
    <w:rsid w:val="002F586B"/>
    <w:rsid w:val="0030577F"/>
    <w:rsid w:val="00310039"/>
    <w:rsid w:val="003168F2"/>
    <w:rsid w:val="00322220"/>
    <w:rsid w:val="00323EDA"/>
    <w:rsid w:val="00333AD2"/>
    <w:rsid w:val="00334C97"/>
    <w:rsid w:val="003448DE"/>
    <w:rsid w:val="00356127"/>
    <w:rsid w:val="0037394D"/>
    <w:rsid w:val="00376E4D"/>
    <w:rsid w:val="00380061"/>
    <w:rsid w:val="003919F0"/>
    <w:rsid w:val="00393FA8"/>
    <w:rsid w:val="00395889"/>
    <w:rsid w:val="003A09B2"/>
    <w:rsid w:val="003A22F7"/>
    <w:rsid w:val="003A4384"/>
    <w:rsid w:val="003A7B7F"/>
    <w:rsid w:val="003B41AC"/>
    <w:rsid w:val="003C3AE0"/>
    <w:rsid w:val="003D2952"/>
    <w:rsid w:val="00403042"/>
    <w:rsid w:val="004055F4"/>
    <w:rsid w:val="004277F2"/>
    <w:rsid w:val="0043426E"/>
    <w:rsid w:val="004573F2"/>
    <w:rsid w:val="00461067"/>
    <w:rsid w:val="004644EA"/>
    <w:rsid w:val="00471467"/>
    <w:rsid w:val="00472854"/>
    <w:rsid w:val="00494580"/>
    <w:rsid w:val="004A18E5"/>
    <w:rsid w:val="004B2478"/>
    <w:rsid w:val="004B4D02"/>
    <w:rsid w:val="004C31AF"/>
    <w:rsid w:val="004D6FBA"/>
    <w:rsid w:val="004F24FB"/>
    <w:rsid w:val="004F28A1"/>
    <w:rsid w:val="004F3DB9"/>
    <w:rsid w:val="0050776B"/>
    <w:rsid w:val="005245C6"/>
    <w:rsid w:val="0053069E"/>
    <w:rsid w:val="00561974"/>
    <w:rsid w:val="005620C6"/>
    <w:rsid w:val="0059017C"/>
    <w:rsid w:val="005A1E6C"/>
    <w:rsid w:val="005A6797"/>
    <w:rsid w:val="005A742C"/>
    <w:rsid w:val="005B7129"/>
    <w:rsid w:val="005F0551"/>
    <w:rsid w:val="005F3209"/>
    <w:rsid w:val="006156DC"/>
    <w:rsid w:val="00637C93"/>
    <w:rsid w:val="0065088D"/>
    <w:rsid w:val="006959E7"/>
    <w:rsid w:val="006B1956"/>
    <w:rsid w:val="006B2132"/>
    <w:rsid w:val="006B6185"/>
    <w:rsid w:val="006D113C"/>
    <w:rsid w:val="006D6827"/>
    <w:rsid w:val="006D6EE1"/>
    <w:rsid w:val="00710158"/>
    <w:rsid w:val="00713D78"/>
    <w:rsid w:val="00714AAC"/>
    <w:rsid w:val="00722C51"/>
    <w:rsid w:val="0073690A"/>
    <w:rsid w:val="00761860"/>
    <w:rsid w:val="00780105"/>
    <w:rsid w:val="00797A76"/>
    <w:rsid w:val="007A0EE8"/>
    <w:rsid w:val="007A4452"/>
    <w:rsid w:val="007F537B"/>
    <w:rsid w:val="008011B2"/>
    <w:rsid w:val="008011B7"/>
    <w:rsid w:val="00801421"/>
    <w:rsid w:val="00812156"/>
    <w:rsid w:val="00846AD3"/>
    <w:rsid w:val="008601CA"/>
    <w:rsid w:val="008746A1"/>
    <w:rsid w:val="00886C60"/>
    <w:rsid w:val="00887D99"/>
    <w:rsid w:val="00896DE5"/>
    <w:rsid w:val="008B33E1"/>
    <w:rsid w:val="008D4ADA"/>
    <w:rsid w:val="008D4D7F"/>
    <w:rsid w:val="008E5E2D"/>
    <w:rsid w:val="00905854"/>
    <w:rsid w:val="00911966"/>
    <w:rsid w:val="00912EFA"/>
    <w:rsid w:val="00914A57"/>
    <w:rsid w:val="009258F4"/>
    <w:rsid w:val="00925A78"/>
    <w:rsid w:val="009307AF"/>
    <w:rsid w:val="009601F7"/>
    <w:rsid w:val="00960A79"/>
    <w:rsid w:val="009717E8"/>
    <w:rsid w:val="00982890"/>
    <w:rsid w:val="0099423D"/>
    <w:rsid w:val="009B4DAE"/>
    <w:rsid w:val="009C5653"/>
    <w:rsid w:val="009D6506"/>
    <w:rsid w:val="009E289F"/>
    <w:rsid w:val="009E4430"/>
    <w:rsid w:val="009F3E86"/>
    <w:rsid w:val="009F550A"/>
    <w:rsid w:val="00A042C2"/>
    <w:rsid w:val="00A04410"/>
    <w:rsid w:val="00A06160"/>
    <w:rsid w:val="00A24D3C"/>
    <w:rsid w:val="00A377E2"/>
    <w:rsid w:val="00A80EC2"/>
    <w:rsid w:val="00A86112"/>
    <w:rsid w:val="00A9430D"/>
    <w:rsid w:val="00AA1AB7"/>
    <w:rsid w:val="00AB3737"/>
    <w:rsid w:val="00AD1ADA"/>
    <w:rsid w:val="00AF34CE"/>
    <w:rsid w:val="00B17EB6"/>
    <w:rsid w:val="00B24DD1"/>
    <w:rsid w:val="00B315DD"/>
    <w:rsid w:val="00B5295D"/>
    <w:rsid w:val="00B52B60"/>
    <w:rsid w:val="00B60EFF"/>
    <w:rsid w:val="00B70D00"/>
    <w:rsid w:val="00B7496B"/>
    <w:rsid w:val="00B7794B"/>
    <w:rsid w:val="00B928E0"/>
    <w:rsid w:val="00BA2AA9"/>
    <w:rsid w:val="00BB40D8"/>
    <w:rsid w:val="00BD579B"/>
    <w:rsid w:val="00BD5A36"/>
    <w:rsid w:val="00C03E69"/>
    <w:rsid w:val="00C0418B"/>
    <w:rsid w:val="00C041D7"/>
    <w:rsid w:val="00C10787"/>
    <w:rsid w:val="00C168A5"/>
    <w:rsid w:val="00C239A6"/>
    <w:rsid w:val="00C26798"/>
    <w:rsid w:val="00C26951"/>
    <w:rsid w:val="00C2786C"/>
    <w:rsid w:val="00C31AFA"/>
    <w:rsid w:val="00C31DAD"/>
    <w:rsid w:val="00C410AB"/>
    <w:rsid w:val="00C62EF9"/>
    <w:rsid w:val="00C8576C"/>
    <w:rsid w:val="00C91D6F"/>
    <w:rsid w:val="00C92051"/>
    <w:rsid w:val="00C94D64"/>
    <w:rsid w:val="00CA0275"/>
    <w:rsid w:val="00CA4E32"/>
    <w:rsid w:val="00CB213F"/>
    <w:rsid w:val="00CD4A7A"/>
    <w:rsid w:val="00CE7DB2"/>
    <w:rsid w:val="00CF4EF2"/>
    <w:rsid w:val="00D062A8"/>
    <w:rsid w:val="00D062F6"/>
    <w:rsid w:val="00D20453"/>
    <w:rsid w:val="00D4402C"/>
    <w:rsid w:val="00D51CA2"/>
    <w:rsid w:val="00D5517C"/>
    <w:rsid w:val="00D610E9"/>
    <w:rsid w:val="00D8008F"/>
    <w:rsid w:val="00D92FC8"/>
    <w:rsid w:val="00D9485C"/>
    <w:rsid w:val="00DA27AF"/>
    <w:rsid w:val="00DA2926"/>
    <w:rsid w:val="00DA558A"/>
    <w:rsid w:val="00DB671E"/>
    <w:rsid w:val="00DC16C4"/>
    <w:rsid w:val="00DC6012"/>
    <w:rsid w:val="00DE719E"/>
    <w:rsid w:val="00E008BB"/>
    <w:rsid w:val="00E04A8A"/>
    <w:rsid w:val="00E10966"/>
    <w:rsid w:val="00E15046"/>
    <w:rsid w:val="00E40DD2"/>
    <w:rsid w:val="00E53557"/>
    <w:rsid w:val="00E540CB"/>
    <w:rsid w:val="00E6163F"/>
    <w:rsid w:val="00E646B1"/>
    <w:rsid w:val="00E90948"/>
    <w:rsid w:val="00E93540"/>
    <w:rsid w:val="00E95DA7"/>
    <w:rsid w:val="00EA0EB2"/>
    <w:rsid w:val="00EA4F59"/>
    <w:rsid w:val="00EA6D85"/>
    <w:rsid w:val="00EB4D9F"/>
    <w:rsid w:val="00EB7EAD"/>
    <w:rsid w:val="00EE340D"/>
    <w:rsid w:val="00EE7A5B"/>
    <w:rsid w:val="00EF4734"/>
    <w:rsid w:val="00EF6880"/>
    <w:rsid w:val="00F136A0"/>
    <w:rsid w:val="00F27375"/>
    <w:rsid w:val="00F30155"/>
    <w:rsid w:val="00F304AC"/>
    <w:rsid w:val="00F439C7"/>
    <w:rsid w:val="00F468A8"/>
    <w:rsid w:val="00F475EE"/>
    <w:rsid w:val="00F66565"/>
    <w:rsid w:val="00F67F2A"/>
    <w:rsid w:val="00F875DC"/>
    <w:rsid w:val="00F9351E"/>
    <w:rsid w:val="00FA29BE"/>
    <w:rsid w:val="00FC2D91"/>
    <w:rsid w:val="00FE56C5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A8909"/>
  <w15:docId w15:val="{3C9BF8A6-765C-4AB6-A7F4-8F8EDE56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09B2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E34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4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4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0D"/>
  </w:style>
  <w:style w:type="paragraph" w:styleId="Footer">
    <w:name w:val="footer"/>
    <w:basedOn w:val="Normal"/>
    <w:link w:val="FooterChar"/>
    <w:uiPriority w:val="99"/>
    <w:unhideWhenUsed/>
    <w:rsid w:val="00EE34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0D"/>
  </w:style>
  <w:style w:type="paragraph" w:styleId="ListParagraph">
    <w:name w:val="List Paragraph"/>
    <w:basedOn w:val="Normal"/>
    <w:uiPriority w:val="34"/>
    <w:qFormat/>
    <w:rsid w:val="00E00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bctc.webex.com/sbctc/j.php?MTID=mc9320aebb438ccf691effebdffbd4c1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7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Parton, Valerie</dc:creator>
  <cp:lastModifiedBy>Maxwell, Debra</cp:lastModifiedBy>
  <cp:revision>233</cp:revision>
  <cp:lastPrinted>2023-10-04T16:28:00Z</cp:lastPrinted>
  <dcterms:created xsi:type="dcterms:W3CDTF">2023-10-19T15:14:00Z</dcterms:created>
  <dcterms:modified xsi:type="dcterms:W3CDTF">2023-10-19T21:37:00Z</dcterms:modified>
</cp:coreProperties>
</file>