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477" w:rsidRDefault="00CD6D30" w:rsidP="00CD6D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Student Achievement </w:t>
      </w:r>
      <w:r w:rsidR="00BE5477" w:rsidRPr="00CD6D30">
        <w:rPr>
          <w:rFonts w:ascii="Times New Roman" w:hAnsi="Times New Roman" w:cs="Times New Roman"/>
          <w:b/>
          <w:sz w:val="28"/>
          <w:szCs w:val="28"/>
        </w:rPr>
        <w:t xml:space="preserve">Advisory </w:t>
      </w:r>
      <w:r w:rsidRPr="00CD6D30">
        <w:rPr>
          <w:rFonts w:ascii="Times New Roman" w:hAnsi="Times New Roman" w:cs="Times New Roman"/>
          <w:b/>
          <w:sz w:val="28"/>
          <w:szCs w:val="28"/>
        </w:rPr>
        <w:t>Committee Recommendations</w:t>
      </w:r>
    </w:p>
    <w:p w:rsidR="00F20012" w:rsidRPr="00432386" w:rsidRDefault="00F20012" w:rsidP="00CD6D30">
      <w:pPr>
        <w:spacing w:after="0"/>
        <w:jc w:val="center"/>
        <w:rPr>
          <w:rFonts w:ascii="Times New Roman" w:hAnsi="Times New Roman" w:cs="Times New Roman"/>
          <w:b/>
          <w:i/>
          <w:sz w:val="20"/>
          <w:szCs w:val="20"/>
        </w:rPr>
      </w:pPr>
      <w:r w:rsidRPr="00432386">
        <w:rPr>
          <w:rFonts w:ascii="Times New Roman" w:hAnsi="Times New Roman" w:cs="Times New Roman"/>
          <w:b/>
          <w:i/>
          <w:sz w:val="20"/>
          <w:szCs w:val="20"/>
        </w:rPr>
        <w:t>Approved by WACTC, July 21, 2017</w:t>
      </w:r>
    </w:p>
    <w:p w:rsidR="00432386" w:rsidRPr="00432386" w:rsidRDefault="00432386" w:rsidP="00CD6D30">
      <w:pPr>
        <w:spacing w:after="0"/>
        <w:jc w:val="center"/>
        <w:rPr>
          <w:rFonts w:ascii="Times New Roman" w:hAnsi="Times New Roman" w:cs="Times New Roman"/>
          <w:b/>
          <w:i/>
          <w:sz w:val="20"/>
          <w:szCs w:val="20"/>
        </w:rPr>
      </w:pPr>
      <w:r w:rsidRPr="00432386">
        <w:rPr>
          <w:rFonts w:ascii="Times New Roman" w:hAnsi="Times New Roman" w:cs="Times New Roman"/>
          <w:b/>
          <w:i/>
          <w:sz w:val="20"/>
          <w:szCs w:val="20"/>
        </w:rPr>
        <w:t>Approved by State Board, September 13, 2017</w:t>
      </w:r>
    </w:p>
    <w:p w:rsidR="009811E7" w:rsidRDefault="009811E7" w:rsidP="003C48AB">
      <w:pPr>
        <w:spacing w:after="0"/>
        <w:rPr>
          <w:rFonts w:ascii="Times New Roman" w:hAnsi="Times New Roman" w:cs="Times New Roman"/>
          <w:b/>
          <w:i/>
        </w:rPr>
      </w:pPr>
    </w:p>
    <w:p w:rsidR="00CD6D30" w:rsidRPr="00D556FC" w:rsidRDefault="00F20039" w:rsidP="00523C57">
      <w:pPr>
        <w:pStyle w:val="Heading1"/>
        <w:jc w:val="center"/>
      </w:pPr>
      <w:r>
        <w:t xml:space="preserve">Student </w:t>
      </w:r>
      <w:r w:rsidR="00257A3B" w:rsidRPr="00D556FC">
        <w:t xml:space="preserve">Achievement </w:t>
      </w:r>
      <w:r>
        <w:t xml:space="preserve">3.0 </w:t>
      </w:r>
      <w:r w:rsidR="00257A3B" w:rsidRPr="00D556FC">
        <w:t>Metric Calculations</w:t>
      </w:r>
    </w:p>
    <w:p w:rsidR="00257A3B" w:rsidRDefault="00257A3B" w:rsidP="003C48AB">
      <w:pPr>
        <w:spacing w:after="0"/>
        <w:rPr>
          <w:rFonts w:ascii="Times New Roman" w:hAnsi="Times New Roman" w:cs="Times New Roman"/>
          <w:b/>
          <w:i/>
        </w:rPr>
      </w:pPr>
    </w:p>
    <w:p w:rsidR="00257A3B" w:rsidRPr="00862DD0" w:rsidRDefault="00CF4F95" w:rsidP="00D556FC">
      <w:pPr>
        <w:pStyle w:val="Heading2"/>
        <w:rPr>
          <w:b/>
        </w:rPr>
      </w:pPr>
      <w:r>
        <w:rPr>
          <w:b/>
        </w:rPr>
        <w:t xml:space="preserve">1. </w:t>
      </w:r>
      <w:r w:rsidR="00257A3B" w:rsidRPr="00862DD0">
        <w:rPr>
          <w:b/>
        </w:rPr>
        <w:t>Basic skills</w:t>
      </w:r>
    </w:p>
    <w:p w:rsidR="00F20039" w:rsidRDefault="004A5C83" w:rsidP="00481A2B">
      <w:r w:rsidRPr="004A5C83">
        <w:rPr>
          <w:rFonts w:ascii="Times New Roman" w:hAnsi="Times New Roman" w:cs="Times New Roman"/>
        </w:rPr>
        <w:t>In SAI 3.0, the emphasis shift</w:t>
      </w:r>
      <w:r>
        <w:rPr>
          <w:rFonts w:ascii="Times New Roman" w:hAnsi="Times New Roman" w:cs="Times New Roman"/>
        </w:rPr>
        <w:t>s</w:t>
      </w:r>
      <w:r w:rsidRPr="004A5C83">
        <w:rPr>
          <w:rFonts w:ascii="Times New Roman" w:hAnsi="Times New Roman" w:cs="Times New Roman"/>
        </w:rPr>
        <w:t xml:space="preserve"> from completing short levels of competency gains to making larger gains </w:t>
      </w:r>
      <w:r>
        <w:rPr>
          <w:rFonts w:ascii="Times New Roman" w:hAnsi="Times New Roman" w:cs="Times New Roman"/>
        </w:rPr>
        <w:t xml:space="preserve">as measured by the federal requirements </w:t>
      </w:r>
      <w:r w:rsidRPr="004A5C83">
        <w:rPr>
          <w:rFonts w:ascii="Times New Roman" w:hAnsi="Times New Roman" w:cs="Times New Roman"/>
        </w:rPr>
        <w:t xml:space="preserve">and moving into college-level work. </w:t>
      </w:r>
      <w:r>
        <w:rPr>
          <w:rFonts w:ascii="Times New Roman" w:hAnsi="Times New Roman" w:cs="Times New Roman"/>
        </w:rPr>
        <w:t>Overall basic skills points can be earned in 3 ways and display as separate fields in the database.</w:t>
      </w:r>
    </w:p>
    <w:p w:rsidR="00523C57" w:rsidRDefault="00481A2B" w:rsidP="00523C57">
      <w:pPr>
        <w:pStyle w:val="ListParagraph"/>
        <w:numPr>
          <w:ilvl w:val="0"/>
          <w:numId w:val="21"/>
        </w:numPr>
        <w:ind w:left="270"/>
        <w:rPr>
          <w:rFonts w:ascii="Times New Roman" w:hAnsi="Times New Roman" w:cs="Times New Roman"/>
        </w:rPr>
      </w:pPr>
      <w:r w:rsidRPr="00235AFD">
        <w:rPr>
          <w:rFonts w:ascii="Times New Roman" w:hAnsi="Times New Roman" w:cs="Times New Roman"/>
        </w:rPr>
        <w:t>Federal level gains</w:t>
      </w:r>
      <w:r w:rsidR="004A5C83">
        <w:rPr>
          <w:rFonts w:ascii="Times New Roman" w:hAnsi="Times New Roman" w:cs="Times New Roman"/>
        </w:rPr>
        <w:t xml:space="preserve"> (</w:t>
      </w:r>
      <w:proofErr w:type="spellStart"/>
      <w:r w:rsidR="00746E7E">
        <w:rPr>
          <w:rFonts w:ascii="Times New Roman" w:hAnsi="Times New Roman" w:cs="Times New Roman"/>
        </w:rPr>
        <w:t>BasicSkills_TestGains</w:t>
      </w:r>
      <w:proofErr w:type="spellEnd"/>
      <w:r w:rsidR="004A5C83">
        <w:rPr>
          <w:rFonts w:ascii="Times New Roman" w:hAnsi="Times New Roman" w:cs="Times New Roman"/>
        </w:rPr>
        <w:t>)</w:t>
      </w:r>
    </w:p>
    <w:p w:rsidR="00523C57" w:rsidRDefault="00523C57" w:rsidP="00523C57">
      <w:pPr>
        <w:ind w:left="-90"/>
        <w:rPr>
          <w:rFonts w:ascii="Times New Roman" w:hAnsi="Times New Roman" w:cs="Times New Roman"/>
          <w:color w:val="000000"/>
        </w:rPr>
      </w:pPr>
      <w:r>
        <w:rPr>
          <w:rFonts w:ascii="Times New Roman" w:hAnsi="Times New Roman" w:cs="Times New Roman"/>
        </w:rPr>
        <w:t xml:space="preserve">Federal level gains are awarded in two ways. The first is under CASAS testing and the </w:t>
      </w:r>
      <w:r w:rsidR="00203039">
        <w:rPr>
          <w:rFonts w:ascii="Times New Roman" w:hAnsi="Times New Roman" w:cs="Times New Roman"/>
        </w:rPr>
        <w:t xml:space="preserve">federal level gain. This is achieved when a student advances to a higher order rank from their lowest pre-test compared to their </w:t>
      </w:r>
      <w:r w:rsidR="000247F9">
        <w:rPr>
          <w:rFonts w:ascii="Times New Roman" w:hAnsi="Times New Roman" w:cs="Times New Roman"/>
        </w:rPr>
        <w:t>highest</w:t>
      </w:r>
      <w:r w:rsidR="00203039">
        <w:rPr>
          <w:rFonts w:ascii="Times New Roman" w:hAnsi="Times New Roman" w:cs="Times New Roman"/>
        </w:rPr>
        <w:t xml:space="preserve"> post-test in the same subject area. This point can be earned multiple times if there are multiple subject areas</w:t>
      </w:r>
      <w:r w:rsidR="000247F9">
        <w:rPr>
          <w:rFonts w:ascii="Times New Roman" w:hAnsi="Times New Roman" w:cs="Times New Roman"/>
        </w:rPr>
        <w:t>, but the same gain cannot be earned in more than one year</w:t>
      </w:r>
      <w:r w:rsidR="00203039">
        <w:rPr>
          <w:rFonts w:ascii="Times New Roman" w:hAnsi="Times New Roman" w:cs="Times New Roman"/>
        </w:rPr>
        <w:t xml:space="preserve">. </w:t>
      </w:r>
      <w:r w:rsidR="000247F9" w:rsidRPr="000247F9">
        <w:rPr>
          <w:rFonts w:ascii="Times New Roman" w:hAnsi="Times New Roman" w:cs="Times New Roman"/>
          <w:color w:val="000000"/>
        </w:rPr>
        <w:t>For example, the student moves from ABE 3 to ABE 4 in English in 2015-16. If they come back the following year and test again into ABE 3 in English, they cannot earn the point again. This aligns with other components of SAI that do not allow a point to be earned more than once.</w:t>
      </w:r>
    </w:p>
    <w:p w:rsidR="00E55A96" w:rsidRDefault="00370FA7" w:rsidP="00370FA7">
      <w:pPr>
        <w:ind w:left="-90"/>
        <w:rPr>
          <w:rFonts w:ascii="Times New Roman" w:hAnsi="Times New Roman" w:cs="Times New Roman"/>
        </w:rPr>
      </w:pPr>
      <w:r w:rsidRPr="00370FA7">
        <w:rPr>
          <w:rFonts w:ascii="Times New Roman" w:hAnsi="Times New Roman" w:cs="Times New Roman"/>
        </w:rPr>
        <w:t>The process uses the WABERS tables to bring testing information into the calculation. The first step b</w:t>
      </w:r>
      <w:r w:rsidR="00E55A96" w:rsidRPr="00370FA7">
        <w:rPr>
          <w:rFonts w:ascii="Times New Roman" w:hAnsi="Times New Roman" w:cs="Times New Roman"/>
        </w:rPr>
        <w:t>ring</w:t>
      </w:r>
      <w:r w:rsidRPr="00370FA7">
        <w:rPr>
          <w:rFonts w:ascii="Times New Roman" w:hAnsi="Times New Roman" w:cs="Times New Roman"/>
        </w:rPr>
        <w:t>s</w:t>
      </w:r>
      <w:r w:rsidR="00E55A96" w:rsidRPr="00370FA7">
        <w:rPr>
          <w:rFonts w:ascii="Times New Roman" w:hAnsi="Times New Roman" w:cs="Times New Roman"/>
        </w:rPr>
        <w:t xml:space="preserve"> in </w:t>
      </w:r>
      <w:r w:rsidRPr="00370FA7">
        <w:rPr>
          <w:rFonts w:ascii="Times New Roman" w:hAnsi="Times New Roman" w:cs="Times New Roman"/>
        </w:rPr>
        <w:t xml:space="preserve">the </w:t>
      </w:r>
      <w:r w:rsidR="00E55A96" w:rsidRPr="00370FA7">
        <w:rPr>
          <w:rFonts w:ascii="Times New Roman" w:hAnsi="Times New Roman" w:cs="Times New Roman"/>
        </w:rPr>
        <w:t>highest pos</w:t>
      </w:r>
      <w:r w:rsidRPr="00370FA7">
        <w:rPr>
          <w:rFonts w:ascii="Times New Roman" w:hAnsi="Times New Roman" w:cs="Times New Roman"/>
        </w:rPr>
        <w:t>t-</w:t>
      </w:r>
      <w:r w:rsidR="00E55A96" w:rsidRPr="00370FA7">
        <w:rPr>
          <w:rFonts w:ascii="Times New Roman" w:hAnsi="Times New Roman" w:cs="Times New Roman"/>
        </w:rPr>
        <w:t>test</w:t>
      </w:r>
      <w:r w:rsidRPr="00370FA7">
        <w:rPr>
          <w:rFonts w:ascii="Times New Roman" w:hAnsi="Times New Roman" w:cs="Times New Roman"/>
        </w:rPr>
        <w:t xml:space="preserve"> from the prior year</w:t>
      </w:r>
      <w:r w:rsidR="00FF1BAC">
        <w:rPr>
          <w:rFonts w:ascii="Times New Roman" w:hAnsi="Times New Roman" w:cs="Times New Roman"/>
        </w:rPr>
        <w:t xml:space="preserve"> to be</w:t>
      </w:r>
      <w:r w:rsidRPr="00370FA7">
        <w:rPr>
          <w:rFonts w:ascii="Times New Roman" w:hAnsi="Times New Roman" w:cs="Times New Roman"/>
        </w:rPr>
        <w:t xml:space="preserve"> used as a pretest</w:t>
      </w:r>
      <w:r w:rsidR="00FF1BAC">
        <w:rPr>
          <w:rFonts w:ascii="Times New Roman" w:hAnsi="Times New Roman" w:cs="Times New Roman"/>
        </w:rPr>
        <w:t>. If there is no testing data from a prior year</w:t>
      </w:r>
      <w:r w:rsidRPr="00370FA7">
        <w:rPr>
          <w:rFonts w:ascii="Times New Roman" w:hAnsi="Times New Roman" w:cs="Times New Roman"/>
        </w:rPr>
        <w:t xml:space="preserve">, </w:t>
      </w:r>
      <w:r w:rsidR="00FF1BAC">
        <w:rPr>
          <w:rFonts w:ascii="Times New Roman" w:hAnsi="Times New Roman" w:cs="Times New Roman"/>
        </w:rPr>
        <w:t>t</w:t>
      </w:r>
      <w:r w:rsidRPr="00370FA7">
        <w:rPr>
          <w:rFonts w:ascii="Times New Roman" w:hAnsi="Times New Roman" w:cs="Times New Roman"/>
        </w:rPr>
        <w:t xml:space="preserve">he </w:t>
      </w:r>
      <w:r w:rsidR="00FF1BAC">
        <w:rPr>
          <w:rFonts w:ascii="Times New Roman" w:hAnsi="Times New Roman" w:cs="Times New Roman"/>
        </w:rPr>
        <w:t xml:space="preserve">minimum </w:t>
      </w:r>
      <w:r w:rsidRPr="00370FA7">
        <w:rPr>
          <w:rFonts w:ascii="Times New Roman" w:hAnsi="Times New Roman" w:cs="Times New Roman"/>
        </w:rPr>
        <w:t>pretest from the current year</w:t>
      </w:r>
      <w:r w:rsidR="00FF1BAC">
        <w:rPr>
          <w:rFonts w:ascii="Times New Roman" w:hAnsi="Times New Roman" w:cs="Times New Roman"/>
        </w:rPr>
        <w:t xml:space="preserve"> is used</w:t>
      </w:r>
      <w:r w:rsidRPr="00370FA7">
        <w:rPr>
          <w:rFonts w:ascii="Times New Roman" w:hAnsi="Times New Roman" w:cs="Times New Roman"/>
        </w:rPr>
        <w:t xml:space="preserve">. </w:t>
      </w:r>
      <w:proofErr w:type="gramStart"/>
      <w:r w:rsidRPr="00370FA7">
        <w:rPr>
          <w:rFonts w:ascii="Times New Roman" w:hAnsi="Times New Roman" w:cs="Times New Roman"/>
        </w:rPr>
        <w:t>Th</w:t>
      </w:r>
      <w:r w:rsidR="00FF1BAC">
        <w:rPr>
          <w:rFonts w:ascii="Times New Roman" w:hAnsi="Times New Roman" w:cs="Times New Roman"/>
        </w:rPr>
        <w:t>is steps</w:t>
      </w:r>
      <w:proofErr w:type="gramEnd"/>
      <w:r w:rsidR="00FF1BAC">
        <w:rPr>
          <w:rFonts w:ascii="Times New Roman" w:hAnsi="Times New Roman" w:cs="Times New Roman"/>
        </w:rPr>
        <w:t xml:space="preserve"> </w:t>
      </w:r>
      <w:r w:rsidRPr="00370FA7">
        <w:rPr>
          <w:rFonts w:ascii="Times New Roman" w:hAnsi="Times New Roman" w:cs="Times New Roman"/>
        </w:rPr>
        <w:t>keep</w:t>
      </w:r>
      <w:r w:rsidR="00FF1BAC">
        <w:rPr>
          <w:rFonts w:ascii="Times New Roman" w:hAnsi="Times New Roman" w:cs="Times New Roman"/>
        </w:rPr>
        <w:t>s</w:t>
      </w:r>
      <w:r w:rsidRPr="00370FA7">
        <w:rPr>
          <w:rFonts w:ascii="Times New Roman" w:hAnsi="Times New Roman" w:cs="Times New Roman"/>
        </w:rPr>
        <w:t xml:space="preserve"> students from earning the same points over and over each year</w:t>
      </w:r>
      <w:r w:rsidR="00FF1BAC">
        <w:rPr>
          <w:rFonts w:ascii="Times New Roman" w:hAnsi="Times New Roman" w:cs="Times New Roman"/>
        </w:rPr>
        <w:t xml:space="preserve"> as in the example above</w:t>
      </w:r>
      <w:r w:rsidRPr="00370FA7">
        <w:rPr>
          <w:rFonts w:ascii="Times New Roman" w:hAnsi="Times New Roman" w:cs="Times New Roman"/>
        </w:rPr>
        <w:t xml:space="preserve">. This also accounts for different periods of participation. Next the </w:t>
      </w:r>
      <w:r w:rsidR="00E55A96" w:rsidRPr="00370FA7">
        <w:rPr>
          <w:rFonts w:ascii="Times New Roman" w:hAnsi="Times New Roman" w:cs="Times New Roman"/>
        </w:rPr>
        <w:t>max</w:t>
      </w:r>
      <w:r w:rsidRPr="00370FA7">
        <w:rPr>
          <w:rFonts w:ascii="Times New Roman" w:hAnsi="Times New Roman" w:cs="Times New Roman"/>
        </w:rPr>
        <w:t>imum</w:t>
      </w:r>
      <w:r w:rsidR="00E55A96" w:rsidRPr="00370FA7">
        <w:rPr>
          <w:rFonts w:ascii="Times New Roman" w:hAnsi="Times New Roman" w:cs="Times New Roman"/>
        </w:rPr>
        <w:t xml:space="preserve"> post test score from the current year</w:t>
      </w:r>
      <w:r w:rsidRPr="00370FA7">
        <w:rPr>
          <w:rFonts w:ascii="Times New Roman" w:hAnsi="Times New Roman" w:cs="Times New Roman"/>
        </w:rPr>
        <w:t xml:space="preserve"> is brought into the calculation</w:t>
      </w:r>
      <w:r w:rsidR="00E55A96" w:rsidRPr="00370FA7">
        <w:rPr>
          <w:rFonts w:ascii="Times New Roman" w:hAnsi="Times New Roman" w:cs="Times New Roman"/>
        </w:rPr>
        <w:t xml:space="preserve">. </w:t>
      </w:r>
      <w:r w:rsidRPr="00370FA7">
        <w:rPr>
          <w:rFonts w:ascii="Times New Roman" w:hAnsi="Times New Roman" w:cs="Times New Roman"/>
        </w:rPr>
        <w:t xml:space="preserve">A test gain table (see </w:t>
      </w:r>
      <w:r w:rsidR="002D0FCE">
        <w:rPr>
          <w:rFonts w:ascii="Times New Roman" w:hAnsi="Times New Roman" w:cs="Times New Roman"/>
        </w:rPr>
        <w:t>below</w:t>
      </w:r>
      <w:r w:rsidRPr="00370FA7">
        <w:rPr>
          <w:rFonts w:ascii="Times New Roman" w:hAnsi="Times New Roman" w:cs="Times New Roman"/>
        </w:rPr>
        <w:t>) is used to calculate the differences between the pre and post-tests to determine gains. This table treats ESL and ABE test ranges the same, which errs on the side o</w:t>
      </w:r>
      <w:r w:rsidR="00E55A96" w:rsidRPr="00370FA7">
        <w:rPr>
          <w:rFonts w:ascii="Times New Roman" w:hAnsi="Times New Roman" w:cs="Times New Roman"/>
        </w:rPr>
        <w:t xml:space="preserve">f giving more points </w:t>
      </w:r>
      <w:r w:rsidRPr="00370FA7">
        <w:rPr>
          <w:rFonts w:ascii="Times New Roman" w:hAnsi="Times New Roman" w:cs="Times New Roman"/>
        </w:rPr>
        <w:t xml:space="preserve">than a strict federal level gain definition, which has different ranges for ESL at the high and low ends. </w:t>
      </w:r>
    </w:p>
    <w:tbl>
      <w:tblPr>
        <w:tblW w:w="4500" w:type="dxa"/>
        <w:tblCellMar>
          <w:left w:w="0" w:type="dxa"/>
          <w:right w:w="0" w:type="dxa"/>
        </w:tblCellMar>
        <w:tblLook w:val="04A0" w:firstRow="1" w:lastRow="0" w:firstColumn="1" w:lastColumn="0" w:noHBand="0" w:noVBand="1"/>
      </w:tblPr>
      <w:tblGrid>
        <w:gridCol w:w="1440"/>
        <w:gridCol w:w="1530"/>
        <w:gridCol w:w="1530"/>
      </w:tblGrid>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Listening</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Reading</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Math</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&gt; = 228</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&gt; = 256</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&gt; = 256</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lastRenderedPageBreak/>
              <w:t>219-227</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246-255</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246-255</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210-218</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236-245</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236-245</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200-209</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221-235</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221-235</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190-199</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211-220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211-220</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181-189</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201-210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201-210</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&lt; = 180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191-200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191-200</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181-190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181-190</w:t>
            </w:r>
          </w:p>
        </w:tc>
      </w:tr>
      <w:tr w:rsidR="002D0FCE" w:rsidRPr="002D0FCE" w:rsidTr="002D0FCE">
        <w:trPr>
          <w:trHeight w:val="300"/>
        </w:trPr>
        <w:tc>
          <w:tcPr>
            <w:tcW w:w="144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&lt; = 180</w:t>
            </w:r>
          </w:p>
        </w:tc>
        <w:tc>
          <w:tcPr>
            <w:tcW w:w="1530" w:type="dxa"/>
            <w:noWrap/>
            <w:tcMar>
              <w:top w:w="0" w:type="dxa"/>
              <w:left w:w="108" w:type="dxa"/>
              <w:bottom w:w="0" w:type="dxa"/>
              <w:right w:w="108" w:type="dxa"/>
            </w:tcMar>
            <w:vAlign w:val="bottom"/>
            <w:hideMark/>
          </w:tcPr>
          <w:p w:rsidR="002D0FCE" w:rsidRPr="002D0FCE" w:rsidRDefault="002D0FCE">
            <w:pPr>
              <w:rPr>
                <w:rFonts w:ascii="Times New Roman" w:hAnsi="Times New Roman" w:cs="Times New Roman"/>
                <w:color w:val="000000"/>
                <w:sz w:val="20"/>
                <w:szCs w:val="20"/>
              </w:rPr>
            </w:pPr>
            <w:r w:rsidRPr="002D0FCE">
              <w:rPr>
                <w:rFonts w:ascii="Times New Roman" w:hAnsi="Times New Roman" w:cs="Times New Roman"/>
                <w:color w:val="000000"/>
                <w:sz w:val="20"/>
                <w:szCs w:val="20"/>
              </w:rPr>
              <w:t>&lt; = 180</w:t>
            </w:r>
          </w:p>
        </w:tc>
      </w:tr>
    </w:tbl>
    <w:p w:rsidR="002D0FCE" w:rsidRPr="00370FA7" w:rsidRDefault="002D0FCE" w:rsidP="00370FA7">
      <w:pPr>
        <w:ind w:left="-90"/>
        <w:rPr>
          <w:rFonts w:ascii="Times New Roman" w:hAnsi="Times New Roman" w:cs="Times New Roman"/>
        </w:rPr>
      </w:pPr>
    </w:p>
    <w:p w:rsidR="00523C57" w:rsidRPr="004A5C83" w:rsidRDefault="00523C57" w:rsidP="00523C57">
      <w:pPr>
        <w:ind w:left="-90"/>
        <w:rPr>
          <w:rFonts w:ascii="Times New Roman" w:hAnsi="Times New Roman" w:cs="Times New Roman"/>
          <w:i/>
        </w:rPr>
      </w:pPr>
      <w:r w:rsidRPr="004A5C83">
        <w:rPr>
          <w:rFonts w:ascii="Times New Roman" w:hAnsi="Times New Roman" w:cs="Times New Roman"/>
          <w:i/>
        </w:rPr>
        <w:t>Criteria</w:t>
      </w:r>
      <w:r w:rsidR="004A5C83">
        <w:rPr>
          <w:rFonts w:ascii="Times New Roman" w:hAnsi="Times New Roman" w:cs="Times New Roman"/>
          <w:i/>
        </w:rPr>
        <w:t>:</w:t>
      </w:r>
    </w:p>
    <w:p w:rsidR="00523C57" w:rsidRPr="00523C57" w:rsidRDefault="00523C57" w:rsidP="00523C57">
      <w:pPr>
        <w:rPr>
          <w:rFonts w:ascii="Times New Roman" w:hAnsi="Times New Roman" w:cs="Times New Roman"/>
        </w:rPr>
      </w:pPr>
      <w:r w:rsidRPr="00523C57">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4A5C83" w:rsidTr="00490AA5">
        <w:tc>
          <w:tcPr>
            <w:tcW w:w="3116" w:type="dxa"/>
          </w:tcPr>
          <w:p w:rsidR="004A5C83" w:rsidRPr="004A5C83" w:rsidRDefault="004A5C83" w:rsidP="00490AA5">
            <w:pPr>
              <w:rPr>
                <w:rFonts w:ascii="Times New Roman" w:hAnsi="Times New Roman" w:cs="Times New Roman"/>
                <w:b/>
              </w:rPr>
            </w:pPr>
            <w:r>
              <w:rPr>
                <w:rFonts w:ascii="Times New Roman" w:hAnsi="Times New Roman" w:cs="Times New Roman"/>
                <w:b/>
              </w:rPr>
              <w:t>CASAS testing</w:t>
            </w:r>
          </w:p>
        </w:tc>
        <w:tc>
          <w:tcPr>
            <w:tcW w:w="3117" w:type="dxa"/>
          </w:tcPr>
          <w:p w:rsidR="004A5C83" w:rsidRDefault="004A5C83" w:rsidP="00490AA5">
            <w:pPr>
              <w:rPr>
                <w:rFonts w:ascii="Times New Roman" w:hAnsi="Times New Roman" w:cs="Times New Roman"/>
              </w:rPr>
            </w:pPr>
          </w:p>
        </w:tc>
        <w:tc>
          <w:tcPr>
            <w:tcW w:w="3117" w:type="dxa"/>
          </w:tcPr>
          <w:p w:rsidR="004A5C83" w:rsidRDefault="004A5C83" w:rsidP="00490AA5">
            <w:pPr>
              <w:rPr>
                <w:rFonts w:ascii="Times New Roman" w:hAnsi="Times New Roman" w:cs="Times New Roman"/>
              </w:rPr>
            </w:pPr>
          </w:p>
        </w:tc>
      </w:tr>
      <w:tr w:rsidR="00523C57" w:rsidTr="00490AA5">
        <w:tc>
          <w:tcPr>
            <w:tcW w:w="3116" w:type="dxa"/>
          </w:tcPr>
          <w:p w:rsidR="00523C57" w:rsidRDefault="00523C57" w:rsidP="00490AA5">
            <w:pPr>
              <w:rPr>
                <w:rFonts w:ascii="Times New Roman" w:hAnsi="Times New Roman" w:cs="Times New Roman"/>
              </w:rPr>
            </w:pPr>
            <w:r>
              <w:rPr>
                <w:rFonts w:ascii="Times New Roman" w:hAnsi="Times New Roman" w:cs="Times New Roman"/>
              </w:rPr>
              <w:t>Table</w:t>
            </w:r>
          </w:p>
        </w:tc>
        <w:tc>
          <w:tcPr>
            <w:tcW w:w="3117" w:type="dxa"/>
          </w:tcPr>
          <w:p w:rsidR="00523C57" w:rsidRDefault="00523C57" w:rsidP="00490AA5">
            <w:pPr>
              <w:rPr>
                <w:rFonts w:ascii="Times New Roman" w:hAnsi="Times New Roman" w:cs="Times New Roman"/>
              </w:rPr>
            </w:pPr>
            <w:r>
              <w:rPr>
                <w:rFonts w:ascii="Times New Roman" w:hAnsi="Times New Roman" w:cs="Times New Roman"/>
              </w:rPr>
              <w:t>Field name</w:t>
            </w:r>
          </w:p>
        </w:tc>
        <w:tc>
          <w:tcPr>
            <w:tcW w:w="3117" w:type="dxa"/>
          </w:tcPr>
          <w:p w:rsidR="00523C57" w:rsidRDefault="00523C57" w:rsidP="00490AA5">
            <w:pPr>
              <w:rPr>
                <w:rFonts w:ascii="Times New Roman" w:hAnsi="Times New Roman" w:cs="Times New Roman"/>
              </w:rPr>
            </w:pPr>
            <w:r>
              <w:rPr>
                <w:rFonts w:ascii="Times New Roman" w:hAnsi="Times New Roman" w:cs="Times New Roman"/>
              </w:rPr>
              <w:t>Criteria</w:t>
            </w:r>
          </w:p>
        </w:tc>
      </w:tr>
      <w:tr w:rsidR="00523C57" w:rsidTr="00490AA5">
        <w:tc>
          <w:tcPr>
            <w:tcW w:w="3116" w:type="dxa"/>
          </w:tcPr>
          <w:p w:rsidR="00523C57" w:rsidRPr="00450795" w:rsidRDefault="000247F9" w:rsidP="00490AA5">
            <w:pPr>
              <w:rPr>
                <w:rFonts w:ascii="Times New Roman" w:hAnsi="Times New Roman" w:cs="Times New Roman"/>
              </w:rPr>
            </w:pPr>
            <w:proofErr w:type="spellStart"/>
            <w:r w:rsidRPr="00450795">
              <w:rPr>
                <w:rFonts w:ascii="Times New Roman" w:hAnsi="Times New Roman" w:cs="Times New Roman"/>
              </w:rPr>
              <w:t>WABERS_tblStudent</w:t>
            </w:r>
            <w:proofErr w:type="spellEnd"/>
          </w:p>
        </w:tc>
        <w:tc>
          <w:tcPr>
            <w:tcW w:w="3117" w:type="dxa"/>
          </w:tcPr>
          <w:p w:rsidR="00523C57" w:rsidRPr="00450795" w:rsidRDefault="00450795" w:rsidP="00490AA5">
            <w:pPr>
              <w:rPr>
                <w:rFonts w:ascii="Times New Roman" w:hAnsi="Times New Roman" w:cs="Times New Roman"/>
              </w:rPr>
            </w:pPr>
            <w:r w:rsidRPr="00450795">
              <w:rPr>
                <w:rFonts w:ascii="Times New Roman" w:hAnsi="Times New Roman" w:cs="Times New Roman"/>
              </w:rPr>
              <w:t>Federally reportable</w:t>
            </w:r>
          </w:p>
        </w:tc>
        <w:tc>
          <w:tcPr>
            <w:tcW w:w="3117" w:type="dxa"/>
          </w:tcPr>
          <w:p w:rsidR="00523C57" w:rsidRPr="00450795" w:rsidRDefault="00450795" w:rsidP="00490AA5">
            <w:pPr>
              <w:rPr>
                <w:rFonts w:ascii="Times New Roman" w:hAnsi="Times New Roman" w:cs="Times New Roman"/>
              </w:rPr>
            </w:pPr>
            <w:r w:rsidRPr="00450795">
              <w:rPr>
                <w:rFonts w:ascii="Times New Roman" w:hAnsi="Times New Roman" w:cs="Times New Roman"/>
              </w:rPr>
              <w:t>1</w:t>
            </w:r>
          </w:p>
        </w:tc>
      </w:tr>
      <w:tr w:rsidR="00370FA7" w:rsidTr="00490AA5">
        <w:tc>
          <w:tcPr>
            <w:tcW w:w="3116" w:type="dxa"/>
          </w:tcPr>
          <w:p w:rsidR="00370FA7" w:rsidRPr="00450795" w:rsidRDefault="00370FA7" w:rsidP="00490AA5">
            <w:pPr>
              <w:rPr>
                <w:rFonts w:ascii="Times New Roman" w:hAnsi="Times New Roman" w:cs="Times New Roman"/>
              </w:rPr>
            </w:pPr>
          </w:p>
        </w:tc>
        <w:tc>
          <w:tcPr>
            <w:tcW w:w="3117" w:type="dxa"/>
          </w:tcPr>
          <w:p w:rsidR="00370FA7" w:rsidRPr="00450795" w:rsidRDefault="00370FA7" w:rsidP="00490AA5">
            <w:pPr>
              <w:rPr>
                <w:rFonts w:ascii="Times New Roman" w:hAnsi="Times New Roman" w:cs="Times New Roman"/>
              </w:rPr>
            </w:pPr>
            <w:r>
              <w:rPr>
                <w:rFonts w:ascii="Times New Roman" w:hAnsi="Times New Roman" w:cs="Times New Roman"/>
              </w:rPr>
              <w:t>AND</w:t>
            </w:r>
          </w:p>
        </w:tc>
        <w:tc>
          <w:tcPr>
            <w:tcW w:w="3117" w:type="dxa"/>
          </w:tcPr>
          <w:p w:rsidR="00370FA7" w:rsidRPr="00450795" w:rsidRDefault="00370FA7" w:rsidP="00490AA5">
            <w:pPr>
              <w:rPr>
                <w:rFonts w:ascii="Times New Roman" w:hAnsi="Times New Roman" w:cs="Times New Roman"/>
              </w:rPr>
            </w:pPr>
          </w:p>
        </w:tc>
      </w:tr>
      <w:tr w:rsidR="00523C57" w:rsidTr="00490AA5">
        <w:tc>
          <w:tcPr>
            <w:tcW w:w="3116" w:type="dxa"/>
          </w:tcPr>
          <w:p w:rsidR="00523C57" w:rsidRDefault="00E55A96" w:rsidP="00490AA5">
            <w:pPr>
              <w:rPr>
                <w:rFonts w:ascii="Times New Roman" w:hAnsi="Times New Roman" w:cs="Times New Roman"/>
              </w:rPr>
            </w:pPr>
            <w:proofErr w:type="spellStart"/>
            <w:r>
              <w:rPr>
                <w:rFonts w:ascii="Times New Roman" w:hAnsi="Times New Roman" w:cs="Times New Roman"/>
              </w:rPr>
              <w:t>WABERS_tblTesting</w:t>
            </w:r>
            <w:proofErr w:type="spellEnd"/>
          </w:p>
        </w:tc>
        <w:tc>
          <w:tcPr>
            <w:tcW w:w="3117" w:type="dxa"/>
          </w:tcPr>
          <w:p w:rsidR="00523C57" w:rsidRDefault="00FF1BAC" w:rsidP="00E55A96">
            <w:pPr>
              <w:rPr>
                <w:rFonts w:ascii="Times New Roman" w:hAnsi="Times New Roman" w:cs="Times New Roman"/>
              </w:rPr>
            </w:pPr>
            <w:r>
              <w:rPr>
                <w:rFonts w:ascii="Times New Roman" w:hAnsi="Times New Roman" w:cs="Times New Roman"/>
              </w:rPr>
              <w:t>SCALESCORE</w:t>
            </w:r>
          </w:p>
        </w:tc>
        <w:tc>
          <w:tcPr>
            <w:tcW w:w="3117" w:type="dxa"/>
          </w:tcPr>
          <w:p w:rsidR="00527FCC" w:rsidRPr="00527FCC" w:rsidRDefault="00527FCC" w:rsidP="00527FCC">
            <w:pPr>
              <w:rPr>
                <w:rFonts w:ascii="Times New Roman" w:hAnsi="Times New Roman" w:cs="Times New Roman"/>
                <w:b/>
              </w:rPr>
            </w:pPr>
            <w:r>
              <w:rPr>
                <w:rFonts w:ascii="Times New Roman" w:hAnsi="Times New Roman" w:cs="Times New Roman"/>
              </w:rPr>
              <w:t xml:space="preserve">Highest post test score in the prior two years in each subject or minimum pretest = </w:t>
            </w:r>
            <w:proofErr w:type="gramStart"/>
            <w:r w:rsidRPr="00527FCC">
              <w:rPr>
                <w:rFonts w:ascii="Times New Roman" w:hAnsi="Times New Roman" w:cs="Times New Roman"/>
                <w:b/>
              </w:rPr>
              <w:t>pre level</w:t>
            </w:r>
            <w:proofErr w:type="gramEnd"/>
            <w:r w:rsidRPr="00527FCC">
              <w:rPr>
                <w:rFonts w:ascii="Times New Roman" w:hAnsi="Times New Roman" w:cs="Times New Roman"/>
                <w:b/>
              </w:rPr>
              <w:t xml:space="preserve"> rank</w:t>
            </w:r>
          </w:p>
          <w:p w:rsidR="00527FCC" w:rsidRDefault="00527FCC" w:rsidP="00527FCC">
            <w:pPr>
              <w:rPr>
                <w:rFonts w:ascii="Times New Roman" w:hAnsi="Times New Roman" w:cs="Times New Roman"/>
              </w:rPr>
            </w:pPr>
          </w:p>
          <w:p w:rsidR="00527FCC" w:rsidRDefault="00527FCC" w:rsidP="00527FCC">
            <w:pPr>
              <w:rPr>
                <w:rFonts w:ascii="Times New Roman" w:hAnsi="Times New Roman" w:cs="Times New Roman"/>
                <w:b/>
              </w:rPr>
            </w:pPr>
            <w:r>
              <w:rPr>
                <w:rFonts w:ascii="Times New Roman" w:hAnsi="Times New Roman" w:cs="Times New Roman"/>
              </w:rPr>
              <w:t xml:space="preserve">Highest post test score in the current year = </w:t>
            </w:r>
            <w:r>
              <w:rPr>
                <w:rFonts w:ascii="Times New Roman" w:hAnsi="Times New Roman" w:cs="Times New Roman"/>
                <w:b/>
              </w:rPr>
              <w:t>post level rank</w:t>
            </w:r>
          </w:p>
          <w:p w:rsidR="00527FCC" w:rsidRDefault="00527FCC" w:rsidP="00527FCC">
            <w:pPr>
              <w:rPr>
                <w:rFonts w:ascii="Times New Roman" w:hAnsi="Times New Roman" w:cs="Times New Roman"/>
                <w:b/>
              </w:rPr>
            </w:pPr>
          </w:p>
          <w:p w:rsidR="00527FCC" w:rsidRPr="00527FCC" w:rsidRDefault="00FF1BAC" w:rsidP="00527FCC">
            <w:pPr>
              <w:rPr>
                <w:rFonts w:ascii="Times New Roman" w:hAnsi="Times New Roman" w:cs="Times New Roman"/>
                <w:b/>
              </w:rPr>
            </w:pPr>
            <w:r>
              <w:rPr>
                <w:rFonts w:ascii="Times New Roman" w:hAnsi="Times New Roman" w:cs="Times New Roman"/>
                <w:b/>
              </w:rPr>
              <w:t>1 point is awarded for each level “rank” gain</w:t>
            </w:r>
          </w:p>
        </w:tc>
      </w:tr>
    </w:tbl>
    <w:p w:rsidR="00E30BB7" w:rsidRDefault="00E30BB7" w:rsidP="00523C57">
      <w:pPr>
        <w:pStyle w:val="ListParagraph"/>
        <w:ind w:left="1080"/>
        <w:rPr>
          <w:rFonts w:ascii="Times New Roman" w:hAnsi="Times New Roman" w:cs="Times New Roman"/>
          <w:color w:val="FF0000"/>
        </w:rPr>
      </w:pPr>
    </w:p>
    <w:p w:rsidR="00E30BB7" w:rsidRDefault="00E30BB7" w:rsidP="00E30BB7">
      <w:pPr>
        <w:pStyle w:val="ListParagraph"/>
        <w:ind w:left="0" w:hanging="90"/>
        <w:rPr>
          <w:rFonts w:ascii="Times New Roman" w:hAnsi="Times New Roman" w:cs="Times New Roman"/>
        </w:rPr>
      </w:pPr>
      <w:r w:rsidRPr="00E30BB7">
        <w:rPr>
          <w:rFonts w:ascii="Times New Roman" w:hAnsi="Times New Roman" w:cs="Times New Roman"/>
        </w:rPr>
        <w:t xml:space="preserve">2. </w:t>
      </w:r>
      <w:r>
        <w:rPr>
          <w:rFonts w:ascii="Times New Roman" w:hAnsi="Times New Roman" w:cs="Times New Roman"/>
        </w:rPr>
        <w:t xml:space="preserve">   Level gains for high school credit option (</w:t>
      </w:r>
      <w:proofErr w:type="spellStart"/>
      <w:r w:rsidR="00746E7E">
        <w:rPr>
          <w:rFonts w:ascii="Times New Roman" w:hAnsi="Times New Roman" w:cs="Times New Roman"/>
        </w:rPr>
        <w:t>BasicSkills_CreditGains</w:t>
      </w:r>
      <w:proofErr w:type="spellEnd"/>
      <w:r w:rsidR="000247F9">
        <w:rPr>
          <w:rFonts w:ascii="Times New Roman" w:hAnsi="Times New Roman" w:cs="Times New Roman"/>
        </w:rPr>
        <w:t>)</w:t>
      </w:r>
    </w:p>
    <w:p w:rsidR="00E30BB7" w:rsidRDefault="00E30BB7" w:rsidP="00E30BB7">
      <w:pPr>
        <w:pStyle w:val="ListParagraph"/>
        <w:ind w:left="0" w:hanging="90"/>
        <w:rPr>
          <w:rFonts w:ascii="Times New Roman" w:hAnsi="Times New Roman" w:cs="Times New Roman"/>
        </w:rPr>
      </w:pPr>
    </w:p>
    <w:p w:rsidR="00D715B2" w:rsidRPr="00D715B2" w:rsidRDefault="00E30BB7" w:rsidP="00E30BB7">
      <w:pPr>
        <w:pStyle w:val="ListParagraph"/>
        <w:ind w:left="-90"/>
        <w:rPr>
          <w:rFonts w:ascii="Times New Roman" w:hAnsi="Times New Roman" w:cs="Times New Roman"/>
        </w:rPr>
      </w:pPr>
      <w:r>
        <w:rPr>
          <w:rFonts w:ascii="Times New Roman" w:hAnsi="Times New Roman" w:cs="Times New Roman"/>
        </w:rPr>
        <w:t xml:space="preserve">The second type of gain is through high school credit competencies. </w:t>
      </w:r>
      <w:r w:rsidR="000247F9">
        <w:rPr>
          <w:rFonts w:ascii="Times New Roman" w:hAnsi="Times New Roman" w:cs="Times New Roman"/>
        </w:rPr>
        <w:t>Th</w:t>
      </w:r>
      <w:r w:rsidR="00D715B2">
        <w:rPr>
          <w:rFonts w:ascii="Times New Roman" w:hAnsi="Times New Roman" w:cs="Times New Roman"/>
        </w:rPr>
        <w:t xml:space="preserve">e point calculation is </w:t>
      </w:r>
      <w:r w:rsidR="000247F9">
        <w:rPr>
          <w:rFonts w:ascii="Times New Roman" w:hAnsi="Times New Roman" w:cs="Times New Roman"/>
        </w:rPr>
        <w:t xml:space="preserve">constructed to mirror level </w:t>
      </w:r>
      <w:r w:rsidR="000247F9" w:rsidRPr="00D715B2">
        <w:rPr>
          <w:rFonts w:ascii="Times New Roman" w:hAnsi="Times New Roman" w:cs="Times New Roman"/>
        </w:rPr>
        <w:t xml:space="preserve">gains as measured by </w:t>
      </w:r>
      <w:r w:rsidR="00D715B2">
        <w:rPr>
          <w:rFonts w:ascii="Times New Roman" w:hAnsi="Times New Roman" w:cs="Times New Roman"/>
        </w:rPr>
        <w:t xml:space="preserve">ABE students taking the </w:t>
      </w:r>
      <w:r w:rsidR="000247F9" w:rsidRPr="00D715B2">
        <w:rPr>
          <w:rFonts w:ascii="Times New Roman" w:hAnsi="Times New Roman" w:cs="Times New Roman"/>
        </w:rPr>
        <w:t>CASAS test</w:t>
      </w:r>
      <w:r w:rsidR="00D715B2">
        <w:rPr>
          <w:rFonts w:ascii="Times New Roman" w:hAnsi="Times New Roman" w:cs="Times New Roman"/>
        </w:rPr>
        <w:t xml:space="preserve"> with the following assumptions</w:t>
      </w:r>
      <w:r w:rsidR="00D715B2" w:rsidRPr="00D715B2">
        <w:rPr>
          <w:rFonts w:ascii="Times New Roman" w:hAnsi="Times New Roman" w:cs="Times New Roman"/>
        </w:rPr>
        <w:t>:</w:t>
      </w:r>
    </w:p>
    <w:p w:rsidR="00D715B2" w:rsidRPr="00D715B2" w:rsidRDefault="00D715B2" w:rsidP="00D715B2">
      <w:pPr>
        <w:pStyle w:val="NormalWeb"/>
        <w:spacing w:before="0" w:beforeAutospacing="0" w:after="0" w:afterAutospacing="0"/>
        <w:rPr>
          <w:color w:val="000000"/>
          <w:sz w:val="22"/>
          <w:szCs w:val="22"/>
        </w:rPr>
      </w:pPr>
      <w:r>
        <w:rPr>
          <w:color w:val="000000"/>
          <w:sz w:val="22"/>
          <w:szCs w:val="22"/>
        </w:rPr>
        <w:t xml:space="preserve">a. </w:t>
      </w:r>
      <w:r w:rsidRPr="00D715B2">
        <w:rPr>
          <w:color w:val="000000"/>
          <w:sz w:val="22"/>
          <w:szCs w:val="22"/>
        </w:rPr>
        <w:t>Students who come into the program with more than 3 credits required for high school competency completion are considered ABE 5.</w:t>
      </w:r>
    </w:p>
    <w:p w:rsidR="00D715B2" w:rsidRDefault="00D715B2" w:rsidP="00D715B2">
      <w:pPr>
        <w:pStyle w:val="NormalWeb"/>
        <w:spacing w:before="0" w:beforeAutospacing="0" w:after="0" w:afterAutospacing="0"/>
        <w:rPr>
          <w:color w:val="000000"/>
          <w:sz w:val="22"/>
          <w:szCs w:val="22"/>
        </w:rPr>
      </w:pPr>
      <w:r>
        <w:rPr>
          <w:color w:val="000000"/>
          <w:sz w:val="22"/>
          <w:szCs w:val="22"/>
        </w:rPr>
        <w:t xml:space="preserve">b. </w:t>
      </w:r>
      <w:r w:rsidRPr="00D715B2">
        <w:rPr>
          <w:color w:val="000000"/>
          <w:sz w:val="22"/>
          <w:szCs w:val="22"/>
        </w:rPr>
        <w:t>Students who come into the program with 3 or less credits to go in thei</w:t>
      </w:r>
      <w:r>
        <w:rPr>
          <w:color w:val="000000"/>
          <w:sz w:val="22"/>
          <w:szCs w:val="22"/>
        </w:rPr>
        <w:t>r program are considered ABE 6</w:t>
      </w:r>
    </w:p>
    <w:p w:rsidR="00D715B2" w:rsidRDefault="00D715B2" w:rsidP="00D715B2">
      <w:pPr>
        <w:pStyle w:val="NormalWeb"/>
        <w:spacing w:before="0" w:beforeAutospacing="0" w:after="0" w:afterAutospacing="0"/>
        <w:rPr>
          <w:color w:val="000000"/>
          <w:sz w:val="22"/>
          <w:szCs w:val="22"/>
        </w:rPr>
      </w:pPr>
      <w:r>
        <w:rPr>
          <w:color w:val="000000"/>
          <w:sz w:val="22"/>
          <w:szCs w:val="22"/>
        </w:rPr>
        <w:t>c. High school credit option begin at a high level and therefore have fewer gains to make. ABE students at levels 5 and 6 who are not in the credit option typically take at least two subjects, so to simulate similar possible point gain, the credit option points are constructed as follows:</w:t>
      </w:r>
    </w:p>
    <w:p w:rsidR="00D715B2" w:rsidRDefault="00D715B2" w:rsidP="00D715B2">
      <w:pPr>
        <w:pStyle w:val="NormalWeb"/>
        <w:numPr>
          <w:ilvl w:val="0"/>
          <w:numId w:val="27"/>
        </w:numPr>
        <w:spacing w:before="0" w:beforeAutospacing="0" w:after="0" w:afterAutospacing="0"/>
        <w:rPr>
          <w:color w:val="000000"/>
          <w:sz w:val="22"/>
          <w:szCs w:val="22"/>
        </w:rPr>
      </w:pPr>
      <w:r>
        <w:rPr>
          <w:color w:val="000000"/>
          <w:sz w:val="22"/>
          <w:szCs w:val="22"/>
        </w:rPr>
        <w:lastRenderedPageBreak/>
        <w:t>Students who enter at ABE 5 earn two points when they reach ABE 6</w:t>
      </w:r>
    </w:p>
    <w:p w:rsidR="00D715B2" w:rsidRDefault="00D715B2" w:rsidP="00D715B2">
      <w:pPr>
        <w:pStyle w:val="NormalWeb"/>
        <w:numPr>
          <w:ilvl w:val="0"/>
          <w:numId w:val="27"/>
        </w:numPr>
        <w:spacing w:before="0" w:beforeAutospacing="0" w:after="0" w:afterAutospacing="0"/>
        <w:rPr>
          <w:color w:val="000000"/>
          <w:sz w:val="22"/>
          <w:szCs w:val="22"/>
        </w:rPr>
      </w:pPr>
      <w:r>
        <w:rPr>
          <w:color w:val="000000"/>
          <w:sz w:val="22"/>
          <w:szCs w:val="22"/>
        </w:rPr>
        <w:t>Students at ABE 6 earn two points when they complete the credit requirements for their high school credential.</w:t>
      </w:r>
    </w:p>
    <w:p w:rsidR="006D77D2" w:rsidRDefault="006D77D2" w:rsidP="006D77D2">
      <w:pPr>
        <w:spacing w:after="0"/>
        <w:rPr>
          <w:rFonts w:ascii="Times New Roman" w:hAnsi="Times New Roman" w:cs="Times New Roman"/>
        </w:rPr>
      </w:pPr>
    </w:p>
    <w:p w:rsidR="00E30BB7" w:rsidRDefault="00D715B2" w:rsidP="00D715B2">
      <w:pPr>
        <w:rPr>
          <w:rFonts w:ascii="Times New Roman" w:hAnsi="Times New Roman" w:cs="Times New Roman"/>
        </w:rPr>
      </w:pPr>
      <w:proofErr w:type="gramStart"/>
      <w:r>
        <w:rPr>
          <w:rFonts w:ascii="Times New Roman" w:hAnsi="Times New Roman" w:cs="Times New Roman"/>
        </w:rPr>
        <w:t>This criteria</w:t>
      </w:r>
      <w:proofErr w:type="gramEnd"/>
      <w:r>
        <w:rPr>
          <w:rFonts w:ascii="Times New Roman" w:hAnsi="Times New Roman" w:cs="Times New Roman"/>
        </w:rPr>
        <w:t xml:space="preserve"> results in a maximum of </w:t>
      </w:r>
      <w:r w:rsidR="00A26064">
        <w:rPr>
          <w:rFonts w:ascii="Times New Roman" w:hAnsi="Times New Roman" w:cs="Times New Roman"/>
          <w:b/>
        </w:rPr>
        <w:t>4</w:t>
      </w:r>
      <w:r>
        <w:rPr>
          <w:rFonts w:ascii="Times New Roman" w:hAnsi="Times New Roman" w:cs="Times New Roman"/>
          <w:b/>
        </w:rPr>
        <w:t xml:space="preserve"> points </w:t>
      </w:r>
      <w:r>
        <w:rPr>
          <w:rFonts w:ascii="Times New Roman" w:hAnsi="Times New Roman" w:cs="Times New Roman"/>
        </w:rPr>
        <w:t>for a high school credit option student beginning in ABE level 5.</w:t>
      </w:r>
    </w:p>
    <w:p w:rsidR="00E30BB7" w:rsidRPr="004A5C83" w:rsidRDefault="00E30BB7" w:rsidP="00E30BB7">
      <w:pPr>
        <w:ind w:left="-90"/>
        <w:rPr>
          <w:rFonts w:ascii="Times New Roman" w:hAnsi="Times New Roman" w:cs="Times New Roman"/>
          <w:i/>
        </w:rPr>
      </w:pPr>
      <w:r w:rsidRPr="004A5C83">
        <w:rPr>
          <w:rFonts w:ascii="Times New Roman" w:hAnsi="Times New Roman" w:cs="Times New Roman"/>
          <w:i/>
        </w:rPr>
        <w:t>Criteria</w:t>
      </w:r>
      <w:r>
        <w:rPr>
          <w:rFonts w:ascii="Times New Roman" w:hAnsi="Times New Roman" w:cs="Times New Roman"/>
          <w:i/>
        </w:rPr>
        <w:t>:</w:t>
      </w:r>
    </w:p>
    <w:p w:rsidR="00E30BB7" w:rsidRPr="00523C57" w:rsidRDefault="00E30BB7" w:rsidP="00E30BB7">
      <w:pPr>
        <w:rPr>
          <w:rFonts w:ascii="Times New Roman" w:hAnsi="Times New Roman" w:cs="Times New Roman"/>
        </w:rPr>
      </w:pPr>
      <w:r w:rsidRPr="00523C57">
        <w:rPr>
          <w:rFonts w:ascii="Times New Roman" w:hAnsi="Times New Roman" w:cs="Times New Roman"/>
        </w:rPr>
        <w:t>The flag is set to “Y” if:</w:t>
      </w:r>
    </w:p>
    <w:tbl>
      <w:tblPr>
        <w:tblStyle w:val="TableGrid"/>
        <w:tblW w:w="9350" w:type="dxa"/>
        <w:tblLook w:val="04A0" w:firstRow="1" w:lastRow="0" w:firstColumn="1" w:lastColumn="0" w:noHBand="0" w:noVBand="1"/>
      </w:tblPr>
      <w:tblGrid>
        <w:gridCol w:w="3260"/>
        <w:gridCol w:w="3048"/>
        <w:gridCol w:w="3042"/>
      </w:tblGrid>
      <w:tr w:rsidR="00284119" w:rsidTr="00284119">
        <w:tc>
          <w:tcPr>
            <w:tcW w:w="3260" w:type="dxa"/>
          </w:tcPr>
          <w:p w:rsidR="00284119" w:rsidRPr="004A5C83" w:rsidRDefault="00284119" w:rsidP="00490AA5">
            <w:pPr>
              <w:rPr>
                <w:rFonts w:ascii="Times New Roman" w:hAnsi="Times New Roman" w:cs="Times New Roman"/>
                <w:b/>
              </w:rPr>
            </w:pPr>
            <w:r>
              <w:rPr>
                <w:rFonts w:ascii="Times New Roman" w:hAnsi="Times New Roman" w:cs="Times New Roman"/>
                <w:b/>
              </w:rPr>
              <w:t>High school credit</w:t>
            </w:r>
          </w:p>
        </w:tc>
        <w:tc>
          <w:tcPr>
            <w:tcW w:w="6090" w:type="dxa"/>
            <w:gridSpan w:val="2"/>
          </w:tcPr>
          <w:p w:rsidR="00284119" w:rsidRDefault="00284119" w:rsidP="00490AA5">
            <w:pPr>
              <w:rPr>
                <w:rFonts w:ascii="Times New Roman" w:hAnsi="Times New Roman" w:cs="Times New Roman"/>
              </w:rPr>
            </w:pPr>
          </w:p>
        </w:tc>
      </w:tr>
      <w:tr w:rsidR="003E1F0D" w:rsidTr="00284119">
        <w:tc>
          <w:tcPr>
            <w:tcW w:w="3260" w:type="dxa"/>
          </w:tcPr>
          <w:p w:rsidR="00E30BB7" w:rsidRDefault="00E30BB7" w:rsidP="00490AA5">
            <w:pPr>
              <w:rPr>
                <w:rFonts w:ascii="Times New Roman" w:hAnsi="Times New Roman" w:cs="Times New Roman"/>
              </w:rPr>
            </w:pPr>
            <w:r>
              <w:rPr>
                <w:rFonts w:ascii="Times New Roman" w:hAnsi="Times New Roman" w:cs="Times New Roman"/>
              </w:rPr>
              <w:t>Table</w:t>
            </w:r>
          </w:p>
        </w:tc>
        <w:tc>
          <w:tcPr>
            <w:tcW w:w="3048" w:type="dxa"/>
          </w:tcPr>
          <w:p w:rsidR="00E30BB7" w:rsidRDefault="00E30BB7" w:rsidP="00490AA5">
            <w:pPr>
              <w:rPr>
                <w:rFonts w:ascii="Times New Roman" w:hAnsi="Times New Roman" w:cs="Times New Roman"/>
              </w:rPr>
            </w:pPr>
            <w:r>
              <w:rPr>
                <w:rFonts w:ascii="Times New Roman" w:hAnsi="Times New Roman" w:cs="Times New Roman"/>
              </w:rPr>
              <w:t>Field name</w:t>
            </w:r>
          </w:p>
        </w:tc>
        <w:tc>
          <w:tcPr>
            <w:tcW w:w="3042" w:type="dxa"/>
          </w:tcPr>
          <w:p w:rsidR="00E30BB7" w:rsidRDefault="00E30BB7" w:rsidP="00490AA5">
            <w:pPr>
              <w:rPr>
                <w:rFonts w:ascii="Times New Roman" w:hAnsi="Times New Roman" w:cs="Times New Roman"/>
              </w:rPr>
            </w:pPr>
            <w:r>
              <w:rPr>
                <w:rFonts w:ascii="Times New Roman" w:hAnsi="Times New Roman" w:cs="Times New Roman"/>
              </w:rPr>
              <w:t>Criteria</w:t>
            </w:r>
          </w:p>
        </w:tc>
      </w:tr>
      <w:tr w:rsidR="003E1F0D" w:rsidTr="00284119">
        <w:tc>
          <w:tcPr>
            <w:tcW w:w="3260" w:type="dxa"/>
          </w:tcPr>
          <w:p w:rsidR="00E30BB7" w:rsidRPr="006A48C2" w:rsidRDefault="00FF1BAC" w:rsidP="00490AA5">
            <w:pPr>
              <w:rPr>
                <w:rFonts w:ascii="Times New Roman" w:hAnsi="Times New Roman" w:cs="Times New Roman"/>
              </w:rPr>
            </w:pPr>
            <w:proofErr w:type="spellStart"/>
            <w:r>
              <w:rPr>
                <w:rFonts w:ascii="Times New Roman" w:hAnsi="Times New Roman" w:cs="Times New Roman"/>
              </w:rPr>
              <w:t>WABERS_tblStudent</w:t>
            </w:r>
            <w:proofErr w:type="spellEnd"/>
          </w:p>
        </w:tc>
        <w:tc>
          <w:tcPr>
            <w:tcW w:w="3048" w:type="dxa"/>
          </w:tcPr>
          <w:p w:rsidR="00E30BB7" w:rsidRPr="006A48C2" w:rsidRDefault="00FF1BAC" w:rsidP="00490AA5">
            <w:pPr>
              <w:rPr>
                <w:rFonts w:ascii="Times New Roman" w:hAnsi="Times New Roman" w:cs="Times New Roman"/>
              </w:rPr>
            </w:pPr>
            <w:r>
              <w:rPr>
                <w:rFonts w:ascii="Times New Roman" w:hAnsi="Times New Roman" w:cs="Times New Roman"/>
              </w:rPr>
              <w:t xml:space="preserve">Federally Reportable </w:t>
            </w:r>
          </w:p>
        </w:tc>
        <w:tc>
          <w:tcPr>
            <w:tcW w:w="3042" w:type="dxa"/>
          </w:tcPr>
          <w:p w:rsidR="00E30BB7" w:rsidRPr="00FF1BAC" w:rsidRDefault="00FF1BAC" w:rsidP="00490AA5">
            <w:pPr>
              <w:rPr>
                <w:rFonts w:ascii="Times New Roman" w:hAnsi="Times New Roman" w:cs="Times New Roman"/>
              </w:rPr>
            </w:pPr>
            <w:r>
              <w:rPr>
                <w:rFonts w:ascii="Times New Roman" w:hAnsi="Times New Roman" w:cs="Times New Roman"/>
              </w:rPr>
              <w:t>1</w:t>
            </w:r>
          </w:p>
        </w:tc>
      </w:tr>
      <w:tr w:rsidR="00FF1BAC" w:rsidTr="00284119">
        <w:tc>
          <w:tcPr>
            <w:tcW w:w="3260" w:type="dxa"/>
          </w:tcPr>
          <w:p w:rsidR="00FF1BAC" w:rsidRDefault="00FF1BAC" w:rsidP="00490AA5">
            <w:pPr>
              <w:rPr>
                <w:rFonts w:ascii="Times New Roman" w:hAnsi="Times New Roman" w:cs="Times New Roman"/>
              </w:rPr>
            </w:pPr>
          </w:p>
        </w:tc>
        <w:tc>
          <w:tcPr>
            <w:tcW w:w="3048" w:type="dxa"/>
          </w:tcPr>
          <w:p w:rsidR="00FF1BAC" w:rsidRDefault="00FF1BAC" w:rsidP="00490AA5">
            <w:pPr>
              <w:rPr>
                <w:rFonts w:ascii="Times New Roman" w:hAnsi="Times New Roman" w:cs="Times New Roman"/>
              </w:rPr>
            </w:pPr>
            <w:r>
              <w:rPr>
                <w:rFonts w:ascii="Times New Roman" w:hAnsi="Times New Roman" w:cs="Times New Roman"/>
              </w:rPr>
              <w:t>AND</w:t>
            </w:r>
          </w:p>
        </w:tc>
        <w:tc>
          <w:tcPr>
            <w:tcW w:w="3042" w:type="dxa"/>
          </w:tcPr>
          <w:p w:rsidR="00FF1BAC" w:rsidRDefault="00FF1BAC" w:rsidP="00490AA5">
            <w:pPr>
              <w:rPr>
                <w:rFonts w:ascii="Times New Roman" w:hAnsi="Times New Roman" w:cs="Times New Roman"/>
              </w:rPr>
            </w:pPr>
          </w:p>
        </w:tc>
      </w:tr>
      <w:tr w:rsidR="003E1F0D" w:rsidTr="00284119">
        <w:tc>
          <w:tcPr>
            <w:tcW w:w="3260" w:type="dxa"/>
          </w:tcPr>
          <w:p w:rsidR="00E30BB7" w:rsidRPr="006A48C2" w:rsidRDefault="006A48C2" w:rsidP="003E1F0D">
            <w:pPr>
              <w:rPr>
                <w:rFonts w:ascii="Times New Roman" w:hAnsi="Times New Roman" w:cs="Times New Roman"/>
              </w:rPr>
            </w:pPr>
            <w:proofErr w:type="spellStart"/>
            <w:r w:rsidRPr="006A48C2">
              <w:rPr>
                <w:rFonts w:ascii="Times New Roman" w:hAnsi="Times New Roman" w:cs="Times New Roman"/>
              </w:rPr>
              <w:t>WABERS_tbl</w:t>
            </w:r>
            <w:r w:rsidR="003E1F0D">
              <w:rPr>
                <w:rFonts w:ascii="Times New Roman" w:hAnsi="Times New Roman" w:cs="Times New Roman"/>
              </w:rPr>
              <w:t>StudentHSGrad</w:t>
            </w:r>
            <w:r>
              <w:rPr>
                <w:rFonts w:ascii="Times New Roman" w:hAnsi="Times New Roman" w:cs="Times New Roman"/>
              </w:rPr>
              <w:t>Plan</w:t>
            </w:r>
            <w:proofErr w:type="spellEnd"/>
          </w:p>
        </w:tc>
        <w:tc>
          <w:tcPr>
            <w:tcW w:w="3048" w:type="dxa"/>
          </w:tcPr>
          <w:p w:rsidR="00E30BB7" w:rsidRPr="006A48C2" w:rsidRDefault="006A48C2" w:rsidP="00490AA5">
            <w:pPr>
              <w:rPr>
                <w:rFonts w:ascii="Times New Roman" w:hAnsi="Times New Roman" w:cs="Times New Roman"/>
              </w:rPr>
            </w:pPr>
            <w:proofErr w:type="spellStart"/>
            <w:r w:rsidRPr="006A48C2">
              <w:rPr>
                <w:rFonts w:ascii="Times New Roman" w:hAnsi="Times New Roman" w:cs="Times New Roman"/>
              </w:rPr>
              <w:t>GradPlan</w:t>
            </w:r>
            <w:r w:rsidR="00FF1BAC">
              <w:rPr>
                <w:rFonts w:ascii="Times New Roman" w:hAnsi="Times New Roman" w:cs="Times New Roman"/>
              </w:rPr>
              <w:t>ID</w:t>
            </w:r>
            <w:proofErr w:type="spellEnd"/>
          </w:p>
        </w:tc>
        <w:tc>
          <w:tcPr>
            <w:tcW w:w="3042" w:type="dxa"/>
          </w:tcPr>
          <w:p w:rsidR="00E30BB7" w:rsidRPr="00203039" w:rsidRDefault="00FF1BAC" w:rsidP="00490AA5">
            <w:pPr>
              <w:rPr>
                <w:rFonts w:ascii="Times New Roman" w:hAnsi="Times New Roman" w:cs="Times New Roman"/>
                <w:color w:val="FF0000"/>
              </w:rPr>
            </w:pPr>
            <w:r w:rsidRPr="00FF1BAC">
              <w:rPr>
                <w:rFonts w:ascii="Times New Roman" w:hAnsi="Times New Roman" w:cs="Times New Roman"/>
              </w:rPr>
              <w:t>Determines required HS credits for completion</w:t>
            </w:r>
          </w:p>
        </w:tc>
      </w:tr>
      <w:tr w:rsidR="003E1F0D" w:rsidTr="00284119">
        <w:tc>
          <w:tcPr>
            <w:tcW w:w="3260" w:type="dxa"/>
          </w:tcPr>
          <w:p w:rsidR="006A48C2" w:rsidRPr="006A48C2" w:rsidRDefault="00FF1BAC" w:rsidP="00490AA5">
            <w:pPr>
              <w:rPr>
                <w:rFonts w:ascii="Times New Roman" w:hAnsi="Times New Roman" w:cs="Times New Roman"/>
              </w:rPr>
            </w:pPr>
            <w:proofErr w:type="spellStart"/>
            <w:r w:rsidRPr="006A48C2">
              <w:rPr>
                <w:rFonts w:ascii="Times New Roman" w:hAnsi="Times New Roman" w:cs="Times New Roman"/>
              </w:rPr>
              <w:t>WABERS_tblStudentHScredits</w:t>
            </w:r>
            <w:proofErr w:type="spellEnd"/>
          </w:p>
        </w:tc>
        <w:tc>
          <w:tcPr>
            <w:tcW w:w="3048" w:type="dxa"/>
          </w:tcPr>
          <w:p w:rsidR="006A48C2" w:rsidRPr="006A48C2" w:rsidRDefault="00FF1BAC" w:rsidP="00490AA5">
            <w:pPr>
              <w:rPr>
                <w:rFonts w:ascii="Times New Roman" w:hAnsi="Times New Roman" w:cs="Times New Roman"/>
              </w:rPr>
            </w:pPr>
            <w:proofErr w:type="spellStart"/>
            <w:r>
              <w:rPr>
                <w:rFonts w:ascii="Times New Roman" w:hAnsi="Times New Roman" w:cs="Times New Roman"/>
              </w:rPr>
              <w:t>CreditAssign</w:t>
            </w:r>
            <w:proofErr w:type="spellEnd"/>
          </w:p>
        </w:tc>
        <w:tc>
          <w:tcPr>
            <w:tcW w:w="3042" w:type="dxa"/>
          </w:tcPr>
          <w:p w:rsidR="006A48C2" w:rsidRPr="00FF1BAC" w:rsidRDefault="00FF1BAC" w:rsidP="00FF1BAC">
            <w:pPr>
              <w:rPr>
                <w:rFonts w:ascii="Times New Roman" w:hAnsi="Times New Roman" w:cs="Times New Roman"/>
                <w:b/>
                <w:color w:val="FF0000"/>
              </w:rPr>
            </w:pPr>
            <w:r>
              <w:rPr>
                <w:rFonts w:ascii="Times New Roman" w:hAnsi="Times New Roman" w:cs="Times New Roman"/>
              </w:rPr>
              <w:t>Determines which credits are previous and which are earned within the program</w:t>
            </w:r>
          </w:p>
        </w:tc>
      </w:tr>
      <w:tr w:rsidR="00205CBF" w:rsidTr="00284119">
        <w:tc>
          <w:tcPr>
            <w:tcW w:w="9350" w:type="dxa"/>
            <w:gridSpan w:val="3"/>
          </w:tcPr>
          <w:p w:rsidR="00A26064" w:rsidRDefault="00A26064" w:rsidP="00490AA5">
            <w:pPr>
              <w:rPr>
                <w:rFonts w:ascii="Times New Roman" w:hAnsi="Times New Roman" w:cs="Times New Roman"/>
              </w:rPr>
            </w:pPr>
          </w:p>
          <w:p w:rsidR="00205CBF" w:rsidRDefault="00205CBF" w:rsidP="00490AA5">
            <w:pPr>
              <w:rPr>
                <w:rFonts w:ascii="Times New Roman" w:hAnsi="Times New Roman" w:cs="Times New Roman"/>
              </w:rPr>
            </w:pPr>
            <w:r>
              <w:rPr>
                <w:rFonts w:ascii="Times New Roman" w:hAnsi="Times New Roman" w:cs="Times New Roman"/>
              </w:rPr>
              <w:t>Calculation:</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0000FF"/>
                <w:sz w:val="19"/>
                <w:szCs w:val="19"/>
              </w:rPr>
              <w:t>when</w:t>
            </w:r>
            <w:r>
              <w:rPr>
                <w:rFonts w:ascii="Consolas" w:hAnsi="Consolas" w:cs="Consolas"/>
                <w:sz w:val="19"/>
                <w:szCs w:val="19"/>
              </w:rPr>
              <w:t xml:space="preserve"> </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0000FF"/>
                <w:sz w:val="19"/>
                <w:szCs w:val="19"/>
              </w:rPr>
              <w:t>then</w:t>
            </w:r>
            <w:r>
              <w:rPr>
                <w:rFonts w:ascii="Consolas" w:hAnsi="Consolas" w:cs="Consolas"/>
                <w:sz w:val="19"/>
                <w:szCs w:val="19"/>
              </w:rPr>
              <w:t xml:space="preserve"> 0</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0000FF"/>
                <w:sz w:val="19"/>
                <w:szCs w:val="19"/>
              </w:rPr>
              <w:t>when</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between</w:t>
            </w:r>
            <w:r>
              <w:rPr>
                <w:rFonts w:ascii="Consolas" w:hAnsi="Consolas" w:cs="Consolas"/>
                <w:sz w:val="19"/>
                <w:szCs w:val="19"/>
              </w:rPr>
              <w:t xml:space="preserve"> 0.01 </w:t>
            </w:r>
            <w:r>
              <w:rPr>
                <w:rFonts w:ascii="Consolas" w:hAnsi="Consolas" w:cs="Consolas"/>
                <w:color w:val="808080"/>
                <w:sz w:val="19"/>
                <w:szCs w:val="19"/>
              </w:rPr>
              <w:t>and</w:t>
            </w:r>
            <w:r>
              <w:rPr>
                <w:rFonts w:ascii="Consolas" w:hAnsi="Consolas" w:cs="Consolas"/>
                <w:sz w:val="19"/>
                <w:szCs w:val="19"/>
              </w:rPr>
              <w:t xml:space="preserve"> 3</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808080"/>
                <w:sz w:val="19"/>
                <w:szCs w:val="19"/>
              </w:rPr>
              <w:t xml:space="preserve"> and</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color w:val="0000FF"/>
                <w:sz w:val="19"/>
                <w:szCs w:val="19"/>
              </w:rPr>
              <w:t xml:space="preserve"> </w:t>
            </w:r>
            <w:r>
              <w:rPr>
                <w:rFonts w:ascii="Consolas" w:hAnsi="Consolas" w:cs="Consolas"/>
                <w:color w:val="808080"/>
                <w:sz w:val="19"/>
                <w:szCs w:val="19"/>
              </w:rPr>
              <w:t>(</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CurrentCredits</w:t>
            </w:r>
            <w:proofErr w:type="spellEnd"/>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0 </w:t>
            </w:r>
            <w:r>
              <w:rPr>
                <w:rFonts w:ascii="Consolas" w:hAnsi="Consolas" w:cs="Consolas"/>
                <w:color w:val="0000FF"/>
                <w:sz w:val="19"/>
                <w:szCs w:val="19"/>
              </w:rPr>
              <w:t>then</w:t>
            </w:r>
            <w:r>
              <w:rPr>
                <w:rFonts w:ascii="Consolas" w:hAnsi="Consolas" w:cs="Consolas"/>
                <w:sz w:val="19"/>
                <w:szCs w:val="19"/>
              </w:rPr>
              <w:t xml:space="preserve"> 2</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0000FF"/>
                <w:sz w:val="19"/>
                <w:szCs w:val="19"/>
              </w:rPr>
              <w:t>when</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3</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808080"/>
                <w:sz w:val="19"/>
                <w:szCs w:val="19"/>
              </w:rPr>
              <w:t xml:space="preserve"> and</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color w:val="0000FF"/>
                <w:sz w:val="19"/>
                <w:szCs w:val="19"/>
              </w:rPr>
              <w:t xml:space="preserve"> </w:t>
            </w:r>
            <w:r>
              <w:rPr>
                <w:rFonts w:ascii="Consolas" w:hAnsi="Consolas" w:cs="Consolas"/>
                <w:color w:val="808080"/>
                <w:sz w:val="19"/>
                <w:szCs w:val="19"/>
              </w:rPr>
              <w:t>(</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CurrentCredits</w:t>
            </w:r>
            <w:proofErr w:type="spellEnd"/>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0 </w:t>
            </w:r>
            <w:r>
              <w:rPr>
                <w:rFonts w:ascii="Consolas" w:hAnsi="Consolas" w:cs="Consolas"/>
                <w:color w:val="0000FF"/>
                <w:sz w:val="19"/>
                <w:szCs w:val="19"/>
              </w:rPr>
              <w:t>then</w:t>
            </w:r>
            <w:r>
              <w:rPr>
                <w:rFonts w:ascii="Consolas" w:hAnsi="Consolas" w:cs="Consolas"/>
                <w:sz w:val="19"/>
                <w:szCs w:val="19"/>
              </w:rPr>
              <w:t xml:space="preserve"> 4</w:t>
            </w:r>
          </w:p>
          <w:p w:rsidR="00A26064" w:rsidRDefault="00A26064" w:rsidP="00A26064">
            <w:pPr>
              <w:autoSpaceDE w:val="0"/>
              <w:autoSpaceDN w:val="0"/>
              <w:adjustRightInd w:val="0"/>
              <w:rPr>
                <w:rFonts w:ascii="Consolas" w:hAnsi="Consolas" w:cs="Consolas"/>
                <w:sz w:val="19"/>
                <w:szCs w:val="19"/>
              </w:rPr>
            </w:pPr>
            <w:r>
              <w:rPr>
                <w:rFonts w:ascii="Consolas" w:hAnsi="Consolas" w:cs="Consolas"/>
                <w:color w:val="0000FF"/>
                <w:sz w:val="19"/>
                <w:szCs w:val="19"/>
              </w:rPr>
              <w:t>when</w:t>
            </w:r>
            <w:r>
              <w:rPr>
                <w:rFonts w:ascii="Consolas" w:hAnsi="Consolas" w:cs="Consolas"/>
                <w:sz w:val="19"/>
                <w:szCs w:val="19"/>
              </w:rPr>
              <w:t xml:space="preserve">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&gt;</w:t>
            </w:r>
            <w:r>
              <w:rPr>
                <w:rFonts w:ascii="Consolas" w:hAnsi="Consolas" w:cs="Consolas"/>
                <w:sz w:val="19"/>
                <w:szCs w:val="19"/>
              </w:rPr>
              <w:t xml:space="preserve"> 3</w:t>
            </w:r>
          </w:p>
          <w:p w:rsidR="00A26064" w:rsidRDefault="00A26064" w:rsidP="00A26064">
            <w:pPr>
              <w:autoSpaceDE w:val="0"/>
              <w:autoSpaceDN w:val="0"/>
              <w:adjustRightInd w:val="0"/>
              <w:rPr>
                <w:rFonts w:ascii="Consolas" w:hAnsi="Consolas" w:cs="Consolas"/>
                <w:color w:val="0000FF"/>
                <w:sz w:val="19"/>
                <w:szCs w:val="19"/>
              </w:rPr>
            </w:pPr>
            <w:r>
              <w:rPr>
                <w:rFonts w:ascii="Consolas" w:hAnsi="Consolas" w:cs="Consolas"/>
                <w:sz w:val="19"/>
                <w:szCs w:val="19"/>
              </w:rPr>
              <w:t xml:space="preserve"> and </w:t>
            </w:r>
            <w:proofErr w:type="spellStart"/>
            <w:r>
              <w:rPr>
                <w:rFonts w:ascii="Consolas" w:hAnsi="Consolas" w:cs="Consolas"/>
                <w:sz w:val="19"/>
                <w:szCs w:val="19"/>
              </w:rPr>
              <w:t>RequiredCredits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color w:val="0000FF"/>
                <w:sz w:val="19"/>
                <w:szCs w:val="19"/>
              </w:rPr>
              <w:t xml:space="preserve"> </w:t>
            </w:r>
            <w:r>
              <w:rPr>
                <w:rFonts w:ascii="Consolas" w:hAnsi="Consolas" w:cs="Consolas"/>
                <w:color w:val="808080"/>
                <w:sz w:val="19"/>
                <w:szCs w:val="19"/>
              </w:rPr>
              <w:t>(</w:t>
            </w:r>
            <w:proofErr w:type="spellStart"/>
            <w:r>
              <w:rPr>
                <w:rFonts w:ascii="Consolas" w:hAnsi="Consolas" w:cs="Consolas"/>
                <w:sz w:val="19"/>
                <w:szCs w:val="19"/>
              </w:rPr>
              <w:t>PreviousCredits</w:t>
            </w:r>
            <w:proofErr w:type="spellEnd"/>
            <w:r>
              <w:rPr>
                <w:rFonts w:ascii="Consolas" w:hAnsi="Consolas" w:cs="Consolas"/>
                <w:sz w:val="19"/>
                <w:szCs w:val="19"/>
              </w:rPr>
              <w:t xml:space="preserve"> </w:t>
            </w:r>
            <w:r>
              <w:rPr>
                <w:rFonts w:ascii="Consolas" w:hAnsi="Consolas" w:cs="Consolas"/>
                <w:color w:val="808080"/>
                <w:sz w:val="19"/>
                <w:szCs w:val="19"/>
              </w:rPr>
              <w:t>+</w:t>
            </w:r>
            <w:r>
              <w:rPr>
                <w:rFonts w:ascii="Consolas" w:hAnsi="Consolas" w:cs="Consolas"/>
                <w:sz w:val="19"/>
                <w:szCs w:val="19"/>
              </w:rPr>
              <w:t xml:space="preserve"> </w:t>
            </w:r>
            <w:proofErr w:type="spellStart"/>
            <w:r>
              <w:rPr>
                <w:rFonts w:ascii="Consolas" w:hAnsi="Consolas" w:cs="Consolas"/>
                <w:sz w:val="19"/>
                <w:szCs w:val="19"/>
              </w:rPr>
              <w:t>CurrentCredits</w:t>
            </w:r>
            <w:proofErr w:type="spellEnd"/>
            <w:r>
              <w:rPr>
                <w:rFonts w:ascii="Consolas" w:hAnsi="Consolas" w:cs="Consolas"/>
                <w:color w:val="808080"/>
                <w:sz w:val="19"/>
                <w:szCs w:val="19"/>
              </w:rPr>
              <w:t>)</w:t>
            </w:r>
            <w:r>
              <w:rPr>
                <w:rFonts w:ascii="Consolas" w:hAnsi="Consolas" w:cs="Consolas"/>
                <w:sz w:val="19"/>
                <w:szCs w:val="19"/>
              </w:rPr>
              <w:t xml:space="preserve"> </w:t>
            </w:r>
            <w:r>
              <w:rPr>
                <w:rFonts w:ascii="Consolas" w:hAnsi="Consolas" w:cs="Consolas"/>
                <w:color w:val="808080"/>
                <w:sz w:val="19"/>
                <w:szCs w:val="19"/>
              </w:rPr>
              <w:t>between</w:t>
            </w:r>
            <w:r>
              <w:rPr>
                <w:rFonts w:ascii="Consolas" w:hAnsi="Consolas" w:cs="Consolas"/>
                <w:sz w:val="19"/>
                <w:szCs w:val="19"/>
              </w:rPr>
              <w:t xml:space="preserve"> 0.01 </w:t>
            </w:r>
            <w:r>
              <w:rPr>
                <w:rFonts w:ascii="Consolas" w:hAnsi="Consolas" w:cs="Consolas"/>
                <w:color w:val="808080"/>
                <w:sz w:val="19"/>
                <w:szCs w:val="19"/>
              </w:rPr>
              <w:t>and</w:t>
            </w:r>
            <w:r>
              <w:rPr>
                <w:rFonts w:ascii="Consolas" w:hAnsi="Consolas" w:cs="Consolas"/>
                <w:sz w:val="19"/>
                <w:szCs w:val="19"/>
              </w:rPr>
              <w:t xml:space="preserve"> 3 </w:t>
            </w:r>
            <w:r>
              <w:rPr>
                <w:rFonts w:ascii="Consolas" w:hAnsi="Consolas" w:cs="Consolas"/>
                <w:color w:val="0000FF"/>
                <w:sz w:val="19"/>
                <w:szCs w:val="19"/>
              </w:rPr>
              <w:t>then</w:t>
            </w:r>
            <w:r>
              <w:rPr>
                <w:rFonts w:ascii="Consolas" w:hAnsi="Consolas" w:cs="Consolas"/>
                <w:sz w:val="19"/>
                <w:szCs w:val="19"/>
              </w:rPr>
              <w:t xml:space="preserve"> 2</w:t>
            </w:r>
          </w:p>
          <w:p w:rsidR="00205CBF" w:rsidRPr="00205CBF" w:rsidRDefault="00205CBF" w:rsidP="00FF1BAC">
            <w:pPr>
              <w:rPr>
                <w:rFonts w:ascii="Consolas" w:hAnsi="Consolas" w:cs="Calibri"/>
                <w:color w:val="0000FF"/>
                <w:sz w:val="19"/>
                <w:szCs w:val="19"/>
              </w:rPr>
            </w:pPr>
          </w:p>
        </w:tc>
      </w:tr>
    </w:tbl>
    <w:p w:rsidR="00E30BB7" w:rsidRPr="00E30BB7" w:rsidRDefault="00E30BB7" w:rsidP="00E30BB7">
      <w:pPr>
        <w:pStyle w:val="ListParagraph"/>
        <w:ind w:left="0" w:hanging="90"/>
        <w:rPr>
          <w:rFonts w:ascii="Times New Roman" w:hAnsi="Times New Roman" w:cs="Times New Roman"/>
          <w:i/>
        </w:rPr>
      </w:pPr>
    </w:p>
    <w:p w:rsidR="00481A2B" w:rsidRPr="00F20039" w:rsidRDefault="00E30BB7" w:rsidP="00F20039">
      <w:pPr>
        <w:ind w:left="-90"/>
        <w:rPr>
          <w:rFonts w:ascii="Times New Roman" w:hAnsi="Times New Roman" w:cs="Times New Roman"/>
          <w:b/>
        </w:rPr>
      </w:pPr>
      <w:r>
        <w:rPr>
          <w:rFonts w:ascii="Times New Roman" w:hAnsi="Times New Roman" w:cs="Times New Roman"/>
        </w:rPr>
        <w:t>3</w:t>
      </w:r>
      <w:r w:rsidR="00F20039" w:rsidRPr="00235AFD">
        <w:rPr>
          <w:rFonts w:ascii="Times New Roman" w:hAnsi="Times New Roman" w:cs="Times New Roman"/>
        </w:rPr>
        <w:t>.</w:t>
      </w:r>
      <w:r w:rsidR="00F20039">
        <w:rPr>
          <w:rFonts w:ascii="Times New Roman" w:hAnsi="Times New Roman" w:cs="Times New Roman"/>
        </w:rPr>
        <w:t xml:space="preserve"> Completion of a high school diploma or GED</w:t>
      </w:r>
      <w:r w:rsidR="004A5C83">
        <w:rPr>
          <w:rFonts w:ascii="Times New Roman" w:hAnsi="Times New Roman" w:cs="Times New Roman"/>
        </w:rPr>
        <w:t xml:space="preserve"> (</w:t>
      </w:r>
      <w:proofErr w:type="spellStart"/>
      <w:r w:rsidR="00746E7E">
        <w:rPr>
          <w:rFonts w:ascii="Times New Roman" w:hAnsi="Times New Roman" w:cs="Times New Roman"/>
        </w:rPr>
        <w:t>BasicSkills_HSCompletion</w:t>
      </w:r>
      <w:proofErr w:type="spellEnd"/>
      <w:r w:rsidR="004A5C83">
        <w:rPr>
          <w:rFonts w:ascii="Times New Roman" w:hAnsi="Times New Roman" w:cs="Times New Roman"/>
        </w:rPr>
        <w:t>)</w:t>
      </w:r>
    </w:p>
    <w:p w:rsidR="00F20039" w:rsidRDefault="00F20039" w:rsidP="00F20039">
      <w:pPr>
        <w:ind w:left="-90"/>
        <w:rPr>
          <w:rFonts w:ascii="Times New Roman" w:hAnsi="Times New Roman" w:cs="Times New Roman"/>
        </w:rPr>
      </w:pPr>
      <w:r w:rsidRPr="00F20039">
        <w:rPr>
          <w:rFonts w:ascii="Times New Roman" w:hAnsi="Times New Roman" w:cs="Times New Roman"/>
        </w:rPr>
        <w:t>Students earn one point for the completion of a high school diploma or equivalency</w:t>
      </w:r>
    </w:p>
    <w:p w:rsidR="004A5C83" w:rsidRPr="004A5C83" w:rsidRDefault="004A5C83" w:rsidP="00F20039">
      <w:pPr>
        <w:ind w:left="-90"/>
        <w:rPr>
          <w:rFonts w:ascii="Times New Roman" w:hAnsi="Times New Roman" w:cs="Times New Roman"/>
          <w:i/>
        </w:rPr>
      </w:pPr>
      <w:r>
        <w:rPr>
          <w:rFonts w:ascii="Times New Roman" w:hAnsi="Times New Roman" w:cs="Times New Roman"/>
          <w:i/>
        </w:rPr>
        <w:t>Criteria:</w:t>
      </w:r>
    </w:p>
    <w:tbl>
      <w:tblPr>
        <w:tblStyle w:val="TableGrid"/>
        <w:tblW w:w="0" w:type="auto"/>
        <w:tblLook w:val="04A0" w:firstRow="1" w:lastRow="0" w:firstColumn="1" w:lastColumn="0" w:noHBand="0" w:noVBand="1"/>
      </w:tblPr>
      <w:tblGrid>
        <w:gridCol w:w="3116"/>
        <w:gridCol w:w="3117"/>
        <w:gridCol w:w="3117"/>
      </w:tblGrid>
      <w:tr w:rsidR="00523C57" w:rsidRPr="00A26064" w:rsidTr="00490AA5">
        <w:tc>
          <w:tcPr>
            <w:tcW w:w="3116" w:type="dxa"/>
          </w:tcPr>
          <w:p w:rsidR="00523C57" w:rsidRPr="00A26064" w:rsidRDefault="00523C57" w:rsidP="00490AA5">
            <w:pPr>
              <w:rPr>
                <w:rFonts w:ascii="Times New Roman" w:hAnsi="Times New Roman" w:cs="Times New Roman"/>
              </w:rPr>
            </w:pPr>
            <w:r w:rsidRPr="00A26064">
              <w:rPr>
                <w:rFonts w:ascii="Times New Roman" w:hAnsi="Times New Roman" w:cs="Times New Roman"/>
              </w:rPr>
              <w:t>Table</w:t>
            </w:r>
          </w:p>
        </w:tc>
        <w:tc>
          <w:tcPr>
            <w:tcW w:w="3117" w:type="dxa"/>
          </w:tcPr>
          <w:p w:rsidR="00523C57" w:rsidRPr="00A26064" w:rsidRDefault="00523C57" w:rsidP="00490AA5">
            <w:pPr>
              <w:rPr>
                <w:rFonts w:ascii="Times New Roman" w:hAnsi="Times New Roman" w:cs="Times New Roman"/>
              </w:rPr>
            </w:pPr>
            <w:r w:rsidRPr="00A26064">
              <w:rPr>
                <w:rFonts w:ascii="Times New Roman" w:hAnsi="Times New Roman" w:cs="Times New Roman"/>
              </w:rPr>
              <w:t>Field name</w:t>
            </w:r>
          </w:p>
        </w:tc>
        <w:tc>
          <w:tcPr>
            <w:tcW w:w="3117" w:type="dxa"/>
          </w:tcPr>
          <w:p w:rsidR="00523C57" w:rsidRPr="00A26064" w:rsidRDefault="00523C57" w:rsidP="00490AA5">
            <w:pPr>
              <w:rPr>
                <w:rFonts w:ascii="Times New Roman" w:hAnsi="Times New Roman" w:cs="Times New Roman"/>
              </w:rPr>
            </w:pPr>
            <w:r w:rsidRPr="00A26064">
              <w:rPr>
                <w:rFonts w:ascii="Times New Roman" w:hAnsi="Times New Roman" w:cs="Times New Roman"/>
              </w:rPr>
              <w:t>Criteria</w:t>
            </w:r>
          </w:p>
        </w:tc>
      </w:tr>
      <w:tr w:rsidR="00523C57" w:rsidTr="00490AA5">
        <w:tc>
          <w:tcPr>
            <w:tcW w:w="3116" w:type="dxa"/>
          </w:tcPr>
          <w:p w:rsidR="00523C57" w:rsidRPr="00A26064" w:rsidRDefault="0037233E" w:rsidP="00490AA5">
            <w:pPr>
              <w:rPr>
                <w:rFonts w:ascii="Times New Roman" w:hAnsi="Times New Roman" w:cs="Times New Roman"/>
              </w:rPr>
            </w:pPr>
            <w:proofErr w:type="spellStart"/>
            <w:r w:rsidRPr="00A26064">
              <w:rPr>
                <w:rFonts w:ascii="Times New Roman" w:hAnsi="Times New Roman" w:cs="Times New Roman"/>
              </w:rPr>
              <w:t>tblStudentWABERS</w:t>
            </w:r>
            <w:proofErr w:type="spellEnd"/>
            <w:r w:rsidRPr="00A26064">
              <w:rPr>
                <w:rFonts w:ascii="Times New Roman" w:hAnsi="Times New Roman" w:cs="Times New Roman"/>
              </w:rPr>
              <w:t xml:space="preserve"> </w:t>
            </w:r>
          </w:p>
        </w:tc>
        <w:tc>
          <w:tcPr>
            <w:tcW w:w="3117" w:type="dxa"/>
          </w:tcPr>
          <w:p w:rsidR="00523C57" w:rsidRPr="00A26064" w:rsidRDefault="0037233E" w:rsidP="00490AA5">
            <w:pPr>
              <w:rPr>
                <w:rFonts w:ascii="Times New Roman" w:hAnsi="Times New Roman" w:cs="Times New Roman"/>
              </w:rPr>
            </w:pPr>
            <w:r w:rsidRPr="00A26064">
              <w:rPr>
                <w:rFonts w:ascii="Times New Roman" w:hAnsi="Times New Roman" w:cs="Times New Roman"/>
              </w:rPr>
              <w:t>HSE and HSC</w:t>
            </w:r>
          </w:p>
        </w:tc>
        <w:tc>
          <w:tcPr>
            <w:tcW w:w="3117" w:type="dxa"/>
          </w:tcPr>
          <w:p w:rsidR="00523C57" w:rsidRPr="00A26064" w:rsidRDefault="0037233E" w:rsidP="00490AA5">
            <w:pPr>
              <w:rPr>
                <w:rFonts w:ascii="Times New Roman" w:hAnsi="Times New Roman" w:cs="Times New Roman"/>
              </w:rPr>
            </w:pPr>
            <w:r w:rsidRPr="00A26064">
              <w:rPr>
                <w:rFonts w:ascii="Times New Roman" w:hAnsi="Times New Roman" w:cs="Times New Roman"/>
              </w:rPr>
              <w:t>1</w:t>
            </w:r>
          </w:p>
        </w:tc>
      </w:tr>
    </w:tbl>
    <w:p w:rsidR="00D715B2" w:rsidRDefault="00D715B2" w:rsidP="00E30BB7">
      <w:pPr>
        <w:ind w:left="-90"/>
        <w:rPr>
          <w:rFonts w:ascii="Times New Roman" w:hAnsi="Times New Roman" w:cs="Times New Roman"/>
        </w:rPr>
      </w:pPr>
    </w:p>
    <w:p w:rsidR="00DC3826" w:rsidRPr="00E30BB7" w:rsidRDefault="00E30BB7" w:rsidP="00E30BB7">
      <w:pPr>
        <w:ind w:left="-90"/>
        <w:rPr>
          <w:rFonts w:ascii="Times New Roman" w:hAnsi="Times New Roman" w:cs="Times New Roman"/>
        </w:rPr>
      </w:pPr>
      <w:r>
        <w:rPr>
          <w:rFonts w:ascii="Times New Roman" w:hAnsi="Times New Roman" w:cs="Times New Roman"/>
        </w:rPr>
        <w:t xml:space="preserve">4. </w:t>
      </w:r>
      <w:r w:rsidR="00481A2B" w:rsidRPr="00E30BB7">
        <w:rPr>
          <w:rFonts w:ascii="Times New Roman" w:hAnsi="Times New Roman" w:cs="Times New Roman"/>
        </w:rPr>
        <w:t>Transition to college level coursework</w:t>
      </w:r>
      <w:r w:rsidR="004A5C83" w:rsidRPr="00E30BB7">
        <w:rPr>
          <w:rFonts w:ascii="Times New Roman" w:hAnsi="Times New Roman" w:cs="Times New Roman"/>
        </w:rPr>
        <w:t xml:space="preserve"> (</w:t>
      </w:r>
      <w:proofErr w:type="spellStart"/>
      <w:r w:rsidR="00746E7E">
        <w:rPr>
          <w:rFonts w:ascii="Times New Roman" w:hAnsi="Times New Roman" w:cs="Times New Roman"/>
        </w:rPr>
        <w:t>BasicSkills_C</w:t>
      </w:r>
      <w:r w:rsidR="00DE4B9F">
        <w:rPr>
          <w:rFonts w:ascii="Times New Roman" w:hAnsi="Times New Roman" w:cs="Times New Roman"/>
        </w:rPr>
        <w:t>ollege</w:t>
      </w:r>
      <w:r w:rsidR="00746E7E">
        <w:rPr>
          <w:rFonts w:ascii="Times New Roman" w:hAnsi="Times New Roman" w:cs="Times New Roman"/>
        </w:rPr>
        <w:t>T</w:t>
      </w:r>
      <w:r w:rsidR="00DE4B9F">
        <w:rPr>
          <w:rFonts w:ascii="Times New Roman" w:hAnsi="Times New Roman" w:cs="Times New Roman"/>
        </w:rPr>
        <w:t>ransition</w:t>
      </w:r>
      <w:proofErr w:type="spellEnd"/>
      <w:r w:rsidR="004A5C83" w:rsidRPr="00E30BB7">
        <w:rPr>
          <w:rFonts w:ascii="Times New Roman" w:hAnsi="Times New Roman" w:cs="Times New Roman"/>
        </w:rPr>
        <w:t>)</w:t>
      </w:r>
    </w:p>
    <w:p w:rsidR="00523C57" w:rsidRDefault="00DC3826" w:rsidP="00523C57">
      <w:pPr>
        <w:ind w:left="-90"/>
        <w:rPr>
          <w:rFonts w:ascii="Times New Roman" w:hAnsi="Times New Roman" w:cs="Times New Roman"/>
        </w:rPr>
      </w:pPr>
      <w:r>
        <w:rPr>
          <w:rFonts w:ascii="Times New Roman" w:hAnsi="Times New Roman" w:cs="Times New Roman"/>
        </w:rPr>
        <w:t>To encourage participation in the</w:t>
      </w:r>
      <w:r w:rsidR="00481A2B" w:rsidRPr="00DC3826">
        <w:rPr>
          <w:rFonts w:ascii="Times New Roman" w:hAnsi="Times New Roman" w:cs="Times New Roman"/>
        </w:rPr>
        <w:t xml:space="preserve"> ability to benefit </w:t>
      </w:r>
      <w:r>
        <w:rPr>
          <w:rFonts w:ascii="Times New Roman" w:hAnsi="Times New Roman" w:cs="Times New Roman"/>
        </w:rPr>
        <w:t xml:space="preserve">policy, a current or prior basic skills student earns an achievement point when they successfully earn their first </w:t>
      </w:r>
      <w:r w:rsidR="00481A2B" w:rsidRPr="00DC3826">
        <w:rPr>
          <w:rFonts w:ascii="Times New Roman" w:hAnsi="Times New Roman" w:cs="Times New Roman"/>
        </w:rPr>
        <w:t>6 college-level credits</w:t>
      </w:r>
      <w:r>
        <w:rPr>
          <w:rFonts w:ascii="Times New Roman" w:hAnsi="Times New Roman" w:cs="Times New Roman"/>
        </w:rPr>
        <w:t xml:space="preserve">. </w:t>
      </w:r>
      <w:r w:rsidR="0024041C">
        <w:rPr>
          <w:rFonts w:ascii="Times New Roman" w:hAnsi="Times New Roman" w:cs="Times New Roman"/>
        </w:rPr>
        <w:t xml:space="preserve">This point can only be earned once. </w:t>
      </w:r>
    </w:p>
    <w:p w:rsidR="004A5C83" w:rsidRPr="00523C57" w:rsidRDefault="004A5C83" w:rsidP="00523C57">
      <w:pPr>
        <w:ind w:left="-90"/>
        <w:rPr>
          <w:rFonts w:ascii="Times New Roman" w:hAnsi="Times New Roman" w:cs="Times New Roman"/>
        </w:rPr>
      </w:pPr>
      <w:r>
        <w:rPr>
          <w:rFonts w:ascii="Times New Roman" w:hAnsi="Times New Roman" w:cs="Times New Roman"/>
          <w:i/>
        </w:rPr>
        <w:t>Criteria:</w:t>
      </w:r>
    </w:p>
    <w:p w:rsidR="00523C57" w:rsidRPr="00523C57" w:rsidRDefault="00523C57" w:rsidP="00523C57">
      <w:pPr>
        <w:rPr>
          <w:rFonts w:ascii="Times New Roman" w:hAnsi="Times New Roman" w:cs="Times New Roman"/>
          <w:b/>
        </w:rPr>
      </w:pPr>
      <w:r w:rsidRPr="00523C57">
        <w:rPr>
          <w:rFonts w:ascii="Times New Roman" w:hAnsi="Times New Roman" w:cs="Times New Roman"/>
        </w:rPr>
        <w:lastRenderedPageBreak/>
        <w:t>The flag is set to “Y” if:</w:t>
      </w:r>
    </w:p>
    <w:tbl>
      <w:tblPr>
        <w:tblStyle w:val="TableGrid"/>
        <w:tblW w:w="0" w:type="auto"/>
        <w:tblLook w:val="04A0" w:firstRow="1" w:lastRow="0" w:firstColumn="1" w:lastColumn="0" w:noHBand="0" w:noVBand="1"/>
      </w:tblPr>
      <w:tblGrid>
        <w:gridCol w:w="3116"/>
        <w:gridCol w:w="3117"/>
        <w:gridCol w:w="3117"/>
      </w:tblGrid>
      <w:tr w:rsidR="00523C57" w:rsidTr="00490AA5">
        <w:tc>
          <w:tcPr>
            <w:tcW w:w="3116" w:type="dxa"/>
          </w:tcPr>
          <w:p w:rsidR="00523C57" w:rsidRDefault="00523C57" w:rsidP="00490AA5">
            <w:pPr>
              <w:rPr>
                <w:rFonts w:ascii="Times New Roman" w:hAnsi="Times New Roman" w:cs="Times New Roman"/>
              </w:rPr>
            </w:pPr>
            <w:r>
              <w:rPr>
                <w:rFonts w:ascii="Times New Roman" w:hAnsi="Times New Roman" w:cs="Times New Roman"/>
              </w:rPr>
              <w:t>Table</w:t>
            </w:r>
          </w:p>
        </w:tc>
        <w:tc>
          <w:tcPr>
            <w:tcW w:w="3117" w:type="dxa"/>
          </w:tcPr>
          <w:p w:rsidR="00523C57" w:rsidRDefault="00523C57" w:rsidP="00490AA5">
            <w:pPr>
              <w:rPr>
                <w:rFonts w:ascii="Times New Roman" w:hAnsi="Times New Roman" w:cs="Times New Roman"/>
              </w:rPr>
            </w:pPr>
            <w:r>
              <w:rPr>
                <w:rFonts w:ascii="Times New Roman" w:hAnsi="Times New Roman" w:cs="Times New Roman"/>
              </w:rPr>
              <w:t>Field name</w:t>
            </w:r>
          </w:p>
        </w:tc>
        <w:tc>
          <w:tcPr>
            <w:tcW w:w="3117" w:type="dxa"/>
          </w:tcPr>
          <w:p w:rsidR="00523C57" w:rsidRDefault="00523C57" w:rsidP="00490AA5">
            <w:pPr>
              <w:rPr>
                <w:rFonts w:ascii="Times New Roman" w:hAnsi="Times New Roman" w:cs="Times New Roman"/>
              </w:rPr>
            </w:pPr>
            <w:r>
              <w:rPr>
                <w:rFonts w:ascii="Times New Roman" w:hAnsi="Times New Roman" w:cs="Times New Roman"/>
              </w:rPr>
              <w:t>Criteria</w:t>
            </w:r>
          </w:p>
        </w:tc>
      </w:tr>
      <w:tr w:rsidR="00523C57" w:rsidTr="00523C57">
        <w:trPr>
          <w:trHeight w:val="107"/>
        </w:trPr>
        <w:tc>
          <w:tcPr>
            <w:tcW w:w="3116" w:type="dxa"/>
          </w:tcPr>
          <w:p w:rsidR="00523C57" w:rsidRPr="00284119" w:rsidRDefault="00523C57" w:rsidP="00490AA5">
            <w:pPr>
              <w:rPr>
                <w:rFonts w:ascii="Times New Roman" w:hAnsi="Times New Roman" w:cs="Times New Roman"/>
              </w:rPr>
            </w:pPr>
            <w:r w:rsidRPr="00284119">
              <w:rPr>
                <w:rFonts w:ascii="Times New Roman" w:hAnsi="Times New Roman" w:cs="Times New Roman"/>
              </w:rPr>
              <w:t>SAI3</w:t>
            </w:r>
          </w:p>
        </w:tc>
        <w:tc>
          <w:tcPr>
            <w:tcW w:w="3117" w:type="dxa"/>
          </w:tcPr>
          <w:p w:rsidR="00523C57" w:rsidRPr="00284119" w:rsidRDefault="00523C57" w:rsidP="00490AA5">
            <w:pPr>
              <w:rPr>
                <w:rFonts w:ascii="Times New Roman" w:hAnsi="Times New Roman" w:cs="Times New Roman"/>
              </w:rPr>
            </w:pPr>
            <w:proofErr w:type="spellStart"/>
            <w:r w:rsidRPr="00284119">
              <w:rPr>
                <w:rFonts w:ascii="Times New Roman" w:hAnsi="Times New Roman" w:cs="Times New Roman"/>
              </w:rPr>
              <w:t>CurrentorPriorBasicSkills</w:t>
            </w:r>
            <w:proofErr w:type="spellEnd"/>
          </w:p>
        </w:tc>
        <w:tc>
          <w:tcPr>
            <w:tcW w:w="3117" w:type="dxa"/>
          </w:tcPr>
          <w:p w:rsidR="00523C57" w:rsidRPr="00284119" w:rsidRDefault="00523C57" w:rsidP="00490AA5">
            <w:pPr>
              <w:rPr>
                <w:rFonts w:ascii="Times New Roman" w:hAnsi="Times New Roman" w:cs="Times New Roman"/>
              </w:rPr>
            </w:pPr>
            <w:r w:rsidRPr="00284119">
              <w:rPr>
                <w:rFonts w:ascii="Times New Roman" w:hAnsi="Times New Roman" w:cs="Times New Roman"/>
              </w:rPr>
              <w:t>Y</w:t>
            </w:r>
          </w:p>
        </w:tc>
      </w:tr>
      <w:tr w:rsidR="00523C57" w:rsidTr="00523C57">
        <w:trPr>
          <w:trHeight w:val="107"/>
        </w:trPr>
        <w:tc>
          <w:tcPr>
            <w:tcW w:w="3116" w:type="dxa"/>
          </w:tcPr>
          <w:p w:rsidR="00523C57" w:rsidRPr="00523C57" w:rsidRDefault="00523C57" w:rsidP="00490AA5">
            <w:pPr>
              <w:rPr>
                <w:rFonts w:ascii="Times New Roman" w:hAnsi="Times New Roman" w:cs="Times New Roman"/>
                <w:color w:val="FF0000"/>
              </w:rPr>
            </w:pPr>
            <w:r>
              <w:rPr>
                <w:rFonts w:ascii="Times New Roman" w:hAnsi="Times New Roman" w:cs="Times New Roman"/>
              </w:rPr>
              <w:t>STUCLASS_GRADE</w:t>
            </w:r>
            <w:r w:rsidR="00284119">
              <w:rPr>
                <w:rFonts w:ascii="Times New Roman" w:hAnsi="Times New Roman" w:cs="Times New Roman"/>
              </w:rPr>
              <w:t xml:space="preserve"> (Transcript)</w:t>
            </w:r>
          </w:p>
        </w:tc>
        <w:tc>
          <w:tcPr>
            <w:tcW w:w="3117" w:type="dxa"/>
          </w:tcPr>
          <w:p w:rsidR="00523C57" w:rsidRPr="00523C57" w:rsidRDefault="00523C57" w:rsidP="00490AA5">
            <w:pPr>
              <w:rPr>
                <w:rFonts w:ascii="Times New Roman" w:hAnsi="Times New Roman" w:cs="Times New Roman"/>
              </w:rPr>
            </w:pPr>
            <w:r>
              <w:rPr>
                <w:rFonts w:ascii="Times New Roman" w:hAnsi="Times New Roman" w:cs="Times New Roman"/>
              </w:rPr>
              <w:t>CR</w:t>
            </w:r>
          </w:p>
        </w:tc>
        <w:tc>
          <w:tcPr>
            <w:tcW w:w="3117" w:type="dxa"/>
          </w:tcPr>
          <w:p w:rsidR="00523C57" w:rsidRDefault="00523C57" w:rsidP="00523C57">
            <w:pPr>
              <w:rPr>
                <w:rFonts w:ascii="Times New Roman" w:hAnsi="Times New Roman" w:cs="Times New Roman"/>
                <w:color w:val="FF0000"/>
              </w:rPr>
            </w:pPr>
            <w:r>
              <w:rPr>
                <w:rFonts w:ascii="Times New Roman" w:hAnsi="Times New Roman" w:cs="Times New Roman"/>
              </w:rPr>
              <w:t>&gt;</w:t>
            </w:r>
            <w:r w:rsidRPr="00523C57">
              <w:rPr>
                <w:rFonts w:ascii="Times New Roman" w:hAnsi="Times New Roman" w:cs="Times New Roman"/>
              </w:rPr>
              <w:t xml:space="preserve"> = 6</w:t>
            </w:r>
          </w:p>
        </w:tc>
      </w:tr>
      <w:tr w:rsidR="00490AA5" w:rsidTr="00523C57">
        <w:trPr>
          <w:trHeight w:val="107"/>
        </w:trPr>
        <w:tc>
          <w:tcPr>
            <w:tcW w:w="3116" w:type="dxa"/>
          </w:tcPr>
          <w:p w:rsidR="00490AA5" w:rsidRDefault="00490AA5" w:rsidP="00490AA5">
            <w:pPr>
              <w:rPr>
                <w:rFonts w:ascii="Times New Roman" w:hAnsi="Times New Roman" w:cs="Times New Roman"/>
              </w:rPr>
            </w:pP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EARN_IND</w:t>
            </w: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Y</w:t>
            </w:r>
          </w:p>
        </w:tc>
      </w:tr>
      <w:tr w:rsidR="00490AA5" w:rsidTr="00523C57">
        <w:trPr>
          <w:trHeight w:val="107"/>
        </w:trPr>
        <w:tc>
          <w:tcPr>
            <w:tcW w:w="3116" w:type="dxa"/>
          </w:tcPr>
          <w:p w:rsidR="00490AA5" w:rsidRDefault="00490AA5" w:rsidP="00490AA5">
            <w:pPr>
              <w:rPr>
                <w:rFonts w:ascii="Times New Roman" w:hAnsi="Times New Roman" w:cs="Times New Roman"/>
              </w:rPr>
            </w:pP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CLVL_IND</w:t>
            </w: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Y</w:t>
            </w:r>
          </w:p>
        </w:tc>
      </w:tr>
      <w:tr w:rsidR="00490AA5" w:rsidTr="00523C57">
        <w:trPr>
          <w:trHeight w:val="107"/>
        </w:trPr>
        <w:tc>
          <w:tcPr>
            <w:tcW w:w="3116" w:type="dxa"/>
          </w:tcPr>
          <w:p w:rsidR="00490AA5" w:rsidRDefault="00490AA5" w:rsidP="00490AA5">
            <w:pPr>
              <w:rPr>
                <w:rFonts w:ascii="Times New Roman" w:hAnsi="Times New Roman" w:cs="Times New Roman"/>
              </w:rPr>
            </w:pP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GR_DEC</w:t>
            </w: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 xml:space="preserve">&gt;= 1.0 or </w:t>
            </w:r>
          </w:p>
        </w:tc>
      </w:tr>
      <w:tr w:rsidR="00490AA5" w:rsidTr="00523C57">
        <w:trPr>
          <w:trHeight w:val="107"/>
        </w:trPr>
        <w:tc>
          <w:tcPr>
            <w:tcW w:w="3116" w:type="dxa"/>
          </w:tcPr>
          <w:p w:rsidR="00490AA5" w:rsidRDefault="00490AA5" w:rsidP="00490AA5">
            <w:pPr>
              <w:rPr>
                <w:rFonts w:ascii="Times New Roman" w:hAnsi="Times New Roman" w:cs="Times New Roman"/>
              </w:rPr>
            </w:pP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GR</w:t>
            </w:r>
          </w:p>
        </w:tc>
        <w:tc>
          <w:tcPr>
            <w:tcW w:w="3117" w:type="dxa"/>
          </w:tcPr>
          <w:p w:rsidR="00490AA5" w:rsidRPr="001807C3" w:rsidRDefault="00490AA5" w:rsidP="00490AA5">
            <w:pPr>
              <w:rPr>
                <w:rFonts w:ascii="Times New Roman" w:hAnsi="Times New Roman" w:cs="Times New Roman"/>
              </w:rPr>
            </w:pPr>
            <w:r w:rsidRPr="001807C3">
              <w:rPr>
                <w:rFonts w:ascii="Times New Roman" w:hAnsi="Times New Roman" w:cs="Times New Roman"/>
              </w:rPr>
              <w:t>S, P, or CR</w:t>
            </w:r>
          </w:p>
        </w:tc>
      </w:tr>
    </w:tbl>
    <w:p w:rsidR="00257A3B" w:rsidRDefault="00257A3B" w:rsidP="00257A3B">
      <w:pPr>
        <w:spacing w:after="0"/>
        <w:rPr>
          <w:rFonts w:ascii="Times New Roman" w:hAnsi="Times New Roman" w:cs="Times New Roman"/>
          <w:b/>
          <w:i/>
        </w:rPr>
      </w:pPr>
    </w:p>
    <w:p w:rsidR="00F20039" w:rsidRPr="00862DD0" w:rsidRDefault="00F20039" w:rsidP="00D556FC">
      <w:pPr>
        <w:pStyle w:val="Heading2"/>
        <w:rPr>
          <w:b/>
        </w:rPr>
      </w:pPr>
      <w:r w:rsidRPr="00862DD0">
        <w:rPr>
          <w:b/>
        </w:rPr>
        <w:t>Precollege</w:t>
      </w:r>
    </w:p>
    <w:p w:rsidR="00F20039" w:rsidRPr="00523C57" w:rsidRDefault="00523C57" w:rsidP="00F20039">
      <w:pPr>
        <w:rPr>
          <w:rFonts w:ascii="Times New Roman" w:hAnsi="Times New Roman" w:cs="Times New Roman"/>
        </w:rPr>
      </w:pPr>
      <w:r w:rsidRPr="00523C57">
        <w:rPr>
          <w:rFonts w:ascii="Times New Roman" w:hAnsi="Times New Roman" w:cs="Times New Roman"/>
        </w:rPr>
        <w:t>In SAI 3.0 there are no points awarded for the completion of a precollege course or sequence.</w:t>
      </w:r>
      <w:r>
        <w:rPr>
          <w:rFonts w:ascii="Times New Roman" w:hAnsi="Times New Roman" w:cs="Times New Roman"/>
        </w:rPr>
        <w:t xml:space="preserve"> Rather, prior precollege coursework is used to award an </w:t>
      </w:r>
      <w:r>
        <w:rPr>
          <w:rFonts w:ascii="Times New Roman" w:hAnsi="Times New Roman" w:cs="Times New Roman"/>
          <w:i/>
        </w:rPr>
        <w:t xml:space="preserve">extra </w:t>
      </w:r>
      <w:r>
        <w:rPr>
          <w:rFonts w:ascii="Times New Roman" w:hAnsi="Times New Roman" w:cs="Times New Roman"/>
        </w:rPr>
        <w:t xml:space="preserve">point after a student successfully completes a college-level math or communication course. </w:t>
      </w:r>
      <w:r w:rsidRPr="00523C57">
        <w:rPr>
          <w:rFonts w:ascii="Times New Roman" w:hAnsi="Times New Roman" w:cs="Times New Roman"/>
        </w:rPr>
        <w:t xml:space="preserve"> </w:t>
      </w:r>
    </w:p>
    <w:p w:rsidR="00257A3B" w:rsidRPr="00523C57" w:rsidRDefault="00E30BB7" w:rsidP="00523C57">
      <w:pPr>
        <w:pStyle w:val="Heading3"/>
        <w:rPr>
          <w:rFonts w:ascii="Times New Roman" w:hAnsi="Times New Roman" w:cs="Times New Roman"/>
          <w:color w:val="auto"/>
        </w:rPr>
      </w:pPr>
      <w:r>
        <w:rPr>
          <w:rFonts w:ascii="Times New Roman" w:hAnsi="Times New Roman" w:cs="Times New Roman"/>
          <w:color w:val="auto"/>
        </w:rPr>
        <w:t xml:space="preserve">5. </w:t>
      </w:r>
      <w:r w:rsidR="00257A3B" w:rsidRPr="00523C57">
        <w:rPr>
          <w:rFonts w:ascii="Times New Roman" w:hAnsi="Times New Roman" w:cs="Times New Roman"/>
          <w:color w:val="auto"/>
        </w:rPr>
        <w:t>Precollege English</w:t>
      </w:r>
      <w:r w:rsidR="008C1DC7">
        <w:rPr>
          <w:rFonts w:ascii="Times New Roman" w:hAnsi="Times New Roman" w:cs="Times New Roman"/>
          <w:color w:val="auto"/>
        </w:rPr>
        <w:t xml:space="preserve"> (</w:t>
      </w:r>
      <w:proofErr w:type="spellStart"/>
      <w:r w:rsidR="00BB3D47">
        <w:rPr>
          <w:rFonts w:ascii="Times New Roman" w:hAnsi="Times New Roman" w:cs="Times New Roman"/>
          <w:color w:val="auto"/>
        </w:rPr>
        <w:t>CollegeReadyEnglish</w:t>
      </w:r>
      <w:r w:rsidR="00746E7E">
        <w:rPr>
          <w:rFonts w:ascii="Times New Roman" w:hAnsi="Times New Roman" w:cs="Times New Roman"/>
          <w:color w:val="auto"/>
        </w:rPr>
        <w:t>_Points</w:t>
      </w:r>
      <w:proofErr w:type="spellEnd"/>
      <w:r w:rsidR="008C1DC7">
        <w:rPr>
          <w:rFonts w:ascii="Times New Roman" w:hAnsi="Times New Roman" w:cs="Times New Roman"/>
          <w:color w:val="auto"/>
        </w:rPr>
        <w:t>)</w:t>
      </w:r>
    </w:p>
    <w:p w:rsidR="005654EC" w:rsidRDefault="00862DD0" w:rsidP="005654EC">
      <w:pPr>
        <w:rPr>
          <w:rFonts w:ascii="Times New Roman" w:hAnsi="Times New Roman" w:cs="Times New Roman"/>
        </w:rPr>
      </w:pPr>
      <w:r w:rsidRPr="00862DD0">
        <w:rPr>
          <w:rFonts w:ascii="Times New Roman" w:hAnsi="Times New Roman" w:cs="Times New Roman"/>
        </w:rPr>
        <w:t>A p</w:t>
      </w:r>
      <w:r w:rsidR="005654EC" w:rsidRPr="00862DD0">
        <w:rPr>
          <w:rFonts w:ascii="Times New Roman" w:hAnsi="Times New Roman" w:cs="Times New Roman"/>
        </w:rPr>
        <w:t xml:space="preserve">oint </w:t>
      </w:r>
      <w:r w:rsidRPr="00862DD0">
        <w:rPr>
          <w:rFonts w:ascii="Times New Roman" w:hAnsi="Times New Roman" w:cs="Times New Roman"/>
        </w:rPr>
        <w:t xml:space="preserve">is </w:t>
      </w:r>
      <w:r w:rsidR="005654EC" w:rsidRPr="00862DD0">
        <w:rPr>
          <w:rFonts w:ascii="Times New Roman" w:hAnsi="Times New Roman" w:cs="Times New Roman"/>
        </w:rPr>
        <w:t xml:space="preserve">awarded after </w:t>
      </w:r>
      <w:r w:rsidRPr="00862DD0">
        <w:rPr>
          <w:rFonts w:ascii="Times New Roman" w:hAnsi="Times New Roman" w:cs="Times New Roman"/>
        </w:rPr>
        <w:t xml:space="preserve">the </w:t>
      </w:r>
      <w:r w:rsidR="005654EC" w:rsidRPr="00862DD0">
        <w:rPr>
          <w:rFonts w:ascii="Times New Roman" w:hAnsi="Times New Roman" w:cs="Times New Roman"/>
        </w:rPr>
        <w:t>college-level English/Communication point is earned</w:t>
      </w:r>
      <w:r w:rsidRPr="00862DD0">
        <w:rPr>
          <w:rFonts w:ascii="Times New Roman" w:hAnsi="Times New Roman" w:cs="Times New Roman"/>
        </w:rPr>
        <w:t xml:space="preserve"> for students who passed any precollege reading, writing, or communication class in the current or prior year.</w:t>
      </w:r>
      <w:r>
        <w:rPr>
          <w:rFonts w:ascii="Times New Roman" w:hAnsi="Times New Roman" w:cs="Times New Roman"/>
        </w:rPr>
        <w:t xml:space="preserve"> The extra point based on prior precollege course enrollment can only be earned one time.</w:t>
      </w:r>
    </w:p>
    <w:p w:rsidR="00862DD0" w:rsidRDefault="00862DD0" w:rsidP="005654EC">
      <w:pPr>
        <w:rPr>
          <w:rFonts w:ascii="Times New Roman" w:hAnsi="Times New Roman" w:cs="Times New Roman"/>
        </w:rPr>
      </w:pPr>
      <w:r w:rsidRPr="004A5C83">
        <w:rPr>
          <w:rFonts w:ascii="Times New Roman" w:hAnsi="Times New Roman" w:cs="Times New Roman"/>
          <w:i/>
        </w:rPr>
        <w:t>Criteria</w:t>
      </w:r>
      <w:r>
        <w:rPr>
          <w:rFonts w:ascii="Times New Roman" w:hAnsi="Times New Roman" w:cs="Times New Roman"/>
        </w:rPr>
        <w:t>:</w:t>
      </w:r>
    </w:p>
    <w:p w:rsidR="001E562A" w:rsidRDefault="00F17AB2" w:rsidP="00F17AB2">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F17AB2" w:rsidTr="00F17AB2">
        <w:tc>
          <w:tcPr>
            <w:tcW w:w="3116" w:type="dxa"/>
          </w:tcPr>
          <w:p w:rsidR="00F17AB2" w:rsidRDefault="00F17AB2" w:rsidP="00F17AB2">
            <w:pPr>
              <w:rPr>
                <w:rFonts w:ascii="Times New Roman" w:hAnsi="Times New Roman" w:cs="Times New Roman"/>
              </w:rPr>
            </w:pPr>
            <w:r>
              <w:rPr>
                <w:rFonts w:ascii="Times New Roman" w:hAnsi="Times New Roman" w:cs="Times New Roman"/>
              </w:rPr>
              <w:t>Table</w:t>
            </w:r>
          </w:p>
        </w:tc>
        <w:tc>
          <w:tcPr>
            <w:tcW w:w="3117" w:type="dxa"/>
          </w:tcPr>
          <w:p w:rsidR="00F17AB2" w:rsidRDefault="00F17AB2" w:rsidP="00F17AB2">
            <w:pPr>
              <w:rPr>
                <w:rFonts w:ascii="Times New Roman" w:hAnsi="Times New Roman" w:cs="Times New Roman"/>
              </w:rPr>
            </w:pPr>
            <w:r>
              <w:rPr>
                <w:rFonts w:ascii="Times New Roman" w:hAnsi="Times New Roman" w:cs="Times New Roman"/>
              </w:rPr>
              <w:t>Field name</w:t>
            </w:r>
          </w:p>
        </w:tc>
        <w:tc>
          <w:tcPr>
            <w:tcW w:w="3117" w:type="dxa"/>
          </w:tcPr>
          <w:p w:rsidR="00F17AB2" w:rsidRDefault="00F17AB2" w:rsidP="00F17AB2">
            <w:pPr>
              <w:rPr>
                <w:rFonts w:ascii="Times New Roman" w:hAnsi="Times New Roman" w:cs="Times New Roman"/>
              </w:rPr>
            </w:pPr>
            <w:r>
              <w:rPr>
                <w:rFonts w:ascii="Times New Roman" w:hAnsi="Times New Roman" w:cs="Times New Roman"/>
              </w:rPr>
              <w:t>Criteria</w:t>
            </w:r>
          </w:p>
        </w:tc>
      </w:tr>
      <w:tr w:rsidR="002550D5" w:rsidTr="00F17AB2">
        <w:tc>
          <w:tcPr>
            <w:tcW w:w="3116" w:type="dxa"/>
          </w:tcPr>
          <w:p w:rsidR="002550D5" w:rsidRPr="00284119" w:rsidRDefault="002550D5" w:rsidP="00F17AB2">
            <w:pPr>
              <w:rPr>
                <w:rFonts w:ascii="Times New Roman" w:hAnsi="Times New Roman" w:cs="Times New Roman"/>
              </w:rPr>
            </w:pPr>
            <w:r w:rsidRPr="00284119">
              <w:rPr>
                <w:rFonts w:ascii="Times New Roman" w:hAnsi="Times New Roman" w:cs="Times New Roman"/>
              </w:rPr>
              <w:t>SAI3</w:t>
            </w:r>
          </w:p>
        </w:tc>
        <w:tc>
          <w:tcPr>
            <w:tcW w:w="3117" w:type="dxa"/>
          </w:tcPr>
          <w:p w:rsidR="002550D5" w:rsidRPr="00284119" w:rsidRDefault="002550D5" w:rsidP="00F17AB2">
            <w:pPr>
              <w:rPr>
                <w:rFonts w:ascii="Times New Roman" w:hAnsi="Times New Roman" w:cs="Times New Roman"/>
              </w:rPr>
            </w:pPr>
            <w:proofErr w:type="spellStart"/>
            <w:r w:rsidRPr="00284119">
              <w:rPr>
                <w:rFonts w:ascii="Times New Roman" w:hAnsi="Times New Roman" w:cs="Times New Roman"/>
              </w:rPr>
              <w:t>Com</w:t>
            </w:r>
            <w:r w:rsidR="00B47B23" w:rsidRPr="00284119">
              <w:rPr>
                <w:rFonts w:ascii="Times New Roman" w:hAnsi="Times New Roman" w:cs="Times New Roman"/>
              </w:rPr>
              <w:t>m</w:t>
            </w:r>
            <w:r w:rsidR="00746E7E">
              <w:rPr>
                <w:rFonts w:ascii="Times New Roman" w:hAnsi="Times New Roman" w:cs="Times New Roman"/>
              </w:rPr>
              <w:t>Courses</w:t>
            </w:r>
            <w:proofErr w:type="spellEnd"/>
          </w:p>
        </w:tc>
        <w:tc>
          <w:tcPr>
            <w:tcW w:w="3117" w:type="dxa"/>
          </w:tcPr>
          <w:p w:rsidR="002550D5" w:rsidRPr="00284119" w:rsidRDefault="002550D5" w:rsidP="00F17AB2">
            <w:pPr>
              <w:rPr>
                <w:rFonts w:ascii="Times New Roman" w:hAnsi="Times New Roman" w:cs="Times New Roman"/>
              </w:rPr>
            </w:pPr>
            <w:r w:rsidRPr="00284119">
              <w:rPr>
                <w:rFonts w:ascii="Times New Roman" w:hAnsi="Times New Roman" w:cs="Times New Roman"/>
              </w:rPr>
              <w:t>Y</w:t>
            </w:r>
          </w:p>
        </w:tc>
      </w:tr>
      <w:tr w:rsidR="007263E5" w:rsidTr="00F17AB2">
        <w:tc>
          <w:tcPr>
            <w:tcW w:w="3116" w:type="dxa"/>
            <w:vMerge w:val="restart"/>
          </w:tcPr>
          <w:p w:rsidR="007263E5" w:rsidRDefault="007263E5" w:rsidP="00F17AB2">
            <w:pPr>
              <w:rPr>
                <w:rFonts w:ascii="Times New Roman" w:hAnsi="Times New Roman" w:cs="Times New Roman"/>
              </w:rPr>
            </w:pPr>
            <w:r>
              <w:rPr>
                <w:rFonts w:ascii="Times New Roman" w:hAnsi="Times New Roman" w:cs="Times New Roman"/>
              </w:rPr>
              <w:t>STUCLASS_GRADE</w:t>
            </w:r>
          </w:p>
        </w:tc>
        <w:tc>
          <w:tcPr>
            <w:tcW w:w="3117" w:type="dxa"/>
          </w:tcPr>
          <w:p w:rsidR="007263E5" w:rsidRDefault="007263E5" w:rsidP="00F17AB2">
            <w:pPr>
              <w:rPr>
                <w:rFonts w:ascii="Times New Roman" w:hAnsi="Times New Roman" w:cs="Times New Roman"/>
              </w:rPr>
            </w:pPr>
            <w:r>
              <w:rPr>
                <w:rFonts w:ascii="Times New Roman" w:hAnsi="Times New Roman" w:cs="Times New Roman"/>
              </w:rPr>
              <w:t>EARN_IND</w:t>
            </w:r>
          </w:p>
        </w:tc>
        <w:tc>
          <w:tcPr>
            <w:tcW w:w="3117" w:type="dxa"/>
          </w:tcPr>
          <w:p w:rsidR="007263E5" w:rsidRDefault="007263E5" w:rsidP="00F17AB2">
            <w:pPr>
              <w:rPr>
                <w:rFonts w:ascii="Times New Roman" w:hAnsi="Times New Roman" w:cs="Times New Roman"/>
              </w:rPr>
            </w:pPr>
            <w:r>
              <w:rPr>
                <w:rFonts w:ascii="Times New Roman" w:hAnsi="Times New Roman" w:cs="Times New Roman"/>
              </w:rPr>
              <w:t>Y</w:t>
            </w:r>
          </w:p>
        </w:tc>
      </w:tr>
      <w:tr w:rsidR="007263E5" w:rsidTr="00F17AB2">
        <w:tc>
          <w:tcPr>
            <w:tcW w:w="3116" w:type="dxa"/>
            <w:vMerge/>
          </w:tcPr>
          <w:p w:rsidR="007263E5" w:rsidRDefault="007263E5" w:rsidP="00F17AB2">
            <w:pPr>
              <w:rPr>
                <w:rFonts w:ascii="Times New Roman" w:hAnsi="Times New Roman" w:cs="Times New Roman"/>
              </w:rPr>
            </w:pPr>
          </w:p>
        </w:tc>
        <w:tc>
          <w:tcPr>
            <w:tcW w:w="3117" w:type="dxa"/>
          </w:tcPr>
          <w:p w:rsidR="007263E5" w:rsidRDefault="007263E5" w:rsidP="00F17AB2">
            <w:pPr>
              <w:rPr>
                <w:rFonts w:ascii="Times New Roman" w:hAnsi="Times New Roman" w:cs="Times New Roman"/>
              </w:rPr>
            </w:pPr>
            <w:r>
              <w:rPr>
                <w:rFonts w:ascii="Times New Roman" w:hAnsi="Times New Roman" w:cs="Times New Roman"/>
              </w:rPr>
              <w:t>CIP</w:t>
            </w:r>
          </w:p>
        </w:tc>
        <w:tc>
          <w:tcPr>
            <w:tcW w:w="3117" w:type="dxa"/>
          </w:tcPr>
          <w:p w:rsidR="007263E5" w:rsidRDefault="007263E5" w:rsidP="00B47B23">
            <w:pPr>
              <w:rPr>
                <w:rFonts w:ascii="Times New Roman" w:hAnsi="Times New Roman" w:cs="Times New Roman"/>
              </w:rPr>
            </w:pPr>
            <w:r>
              <w:rPr>
                <w:rFonts w:ascii="Times New Roman" w:hAnsi="Times New Roman" w:cs="Times New Roman"/>
              </w:rPr>
              <w:t>330102, 330103, 330104, 330105, 330106, 330108</w:t>
            </w:r>
          </w:p>
        </w:tc>
      </w:tr>
      <w:tr w:rsidR="007263E5" w:rsidTr="00F17AB2">
        <w:tc>
          <w:tcPr>
            <w:tcW w:w="3116" w:type="dxa"/>
            <w:vMerge/>
          </w:tcPr>
          <w:p w:rsidR="007263E5" w:rsidRDefault="007263E5" w:rsidP="00F17AB2">
            <w:pPr>
              <w:rPr>
                <w:rFonts w:ascii="Times New Roman" w:hAnsi="Times New Roman" w:cs="Times New Roman"/>
              </w:rPr>
            </w:pPr>
          </w:p>
        </w:tc>
        <w:tc>
          <w:tcPr>
            <w:tcW w:w="3117" w:type="dxa"/>
          </w:tcPr>
          <w:p w:rsidR="007263E5" w:rsidRDefault="007263E5" w:rsidP="00F17AB2">
            <w:pPr>
              <w:rPr>
                <w:rFonts w:ascii="Times New Roman" w:hAnsi="Times New Roman" w:cs="Times New Roman"/>
              </w:rPr>
            </w:pPr>
            <w:proofErr w:type="spellStart"/>
            <w:r>
              <w:rPr>
                <w:rFonts w:ascii="Times New Roman" w:hAnsi="Times New Roman" w:cs="Times New Roman"/>
              </w:rPr>
              <w:t>Course_Num</w:t>
            </w:r>
            <w:proofErr w:type="spellEnd"/>
          </w:p>
        </w:tc>
        <w:tc>
          <w:tcPr>
            <w:tcW w:w="3117" w:type="dxa"/>
          </w:tcPr>
          <w:p w:rsidR="00F04EC3" w:rsidRDefault="007263E5" w:rsidP="00B47B23">
            <w:pPr>
              <w:rPr>
                <w:rFonts w:ascii="Times New Roman" w:hAnsi="Times New Roman" w:cs="Times New Roman"/>
              </w:rPr>
            </w:pPr>
            <w:r>
              <w:rPr>
                <w:rFonts w:ascii="Times New Roman" w:hAnsi="Times New Roman" w:cs="Times New Roman"/>
              </w:rPr>
              <w:t>&lt;100</w:t>
            </w:r>
          </w:p>
        </w:tc>
      </w:tr>
      <w:tr w:rsidR="00F04EC3" w:rsidTr="00F17AB2">
        <w:tc>
          <w:tcPr>
            <w:tcW w:w="3116" w:type="dxa"/>
          </w:tcPr>
          <w:p w:rsidR="00F04EC3" w:rsidRDefault="00F04EC3" w:rsidP="00F17AB2">
            <w:pPr>
              <w:rPr>
                <w:rFonts w:ascii="Times New Roman" w:hAnsi="Times New Roman" w:cs="Times New Roman"/>
              </w:rPr>
            </w:pPr>
          </w:p>
        </w:tc>
        <w:tc>
          <w:tcPr>
            <w:tcW w:w="3117" w:type="dxa"/>
          </w:tcPr>
          <w:p w:rsidR="00F04EC3" w:rsidRDefault="00F04EC3" w:rsidP="00F17AB2">
            <w:pPr>
              <w:rPr>
                <w:rFonts w:ascii="Times New Roman" w:hAnsi="Times New Roman" w:cs="Times New Roman"/>
              </w:rPr>
            </w:pPr>
            <w:r>
              <w:rPr>
                <w:rFonts w:ascii="Times New Roman" w:hAnsi="Times New Roman" w:cs="Times New Roman"/>
              </w:rPr>
              <w:t>Or</w:t>
            </w:r>
          </w:p>
        </w:tc>
        <w:tc>
          <w:tcPr>
            <w:tcW w:w="3117" w:type="dxa"/>
          </w:tcPr>
          <w:p w:rsidR="00F04EC3" w:rsidRDefault="00F04EC3" w:rsidP="00B47B23">
            <w:pPr>
              <w:rPr>
                <w:rFonts w:ascii="Times New Roman" w:hAnsi="Times New Roman" w:cs="Times New Roman"/>
              </w:rPr>
            </w:pPr>
          </w:p>
        </w:tc>
      </w:tr>
      <w:tr w:rsidR="00F04EC3" w:rsidTr="00F17AB2">
        <w:tc>
          <w:tcPr>
            <w:tcW w:w="3116" w:type="dxa"/>
          </w:tcPr>
          <w:p w:rsidR="00F04EC3" w:rsidRDefault="00F04EC3" w:rsidP="00F17AB2">
            <w:pPr>
              <w:rPr>
                <w:rFonts w:ascii="Times New Roman" w:hAnsi="Times New Roman" w:cs="Times New Roman"/>
              </w:rPr>
            </w:pPr>
            <w:r>
              <w:rPr>
                <w:rFonts w:ascii="Times New Roman" w:hAnsi="Times New Roman" w:cs="Times New Roman"/>
              </w:rPr>
              <w:t>UNUSUAL Action Code</w:t>
            </w:r>
          </w:p>
        </w:tc>
        <w:tc>
          <w:tcPr>
            <w:tcW w:w="3117" w:type="dxa"/>
          </w:tcPr>
          <w:p w:rsidR="00F04EC3" w:rsidRDefault="00F04EC3" w:rsidP="00F17AB2">
            <w:pPr>
              <w:rPr>
                <w:rFonts w:ascii="Times New Roman" w:hAnsi="Times New Roman" w:cs="Times New Roman"/>
              </w:rPr>
            </w:pPr>
            <w:r>
              <w:rPr>
                <w:rFonts w:ascii="Times New Roman" w:hAnsi="Times New Roman" w:cs="Times New Roman"/>
              </w:rPr>
              <w:t>Set current or prior precollege</w:t>
            </w:r>
          </w:p>
        </w:tc>
        <w:tc>
          <w:tcPr>
            <w:tcW w:w="3117" w:type="dxa"/>
          </w:tcPr>
          <w:p w:rsidR="00F04EC3" w:rsidRDefault="00F04EC3" w:rsidP="00B47B23">
            <w:pPr>
              <w:rPr>
                <w:rFonts w:ascii="Times New Roman" w:hAnsi="Times New Roman" w:cs="Times New Roman"/>
              </w:rPr>
            </w:pPr>
            <w:r>
              <w:rPr>
                <w:rFonts w:ascii="Times New Roman" w:hAnsi="Times New Roman" w:cs="Times New Roman"/>
              </w:rPr>
              <w:t>!1, !2, !3, !4</w:t>
            </w:r>
          </w:p>
        </w:tc>
      </w:tr>
      <w:tr w:rsidR="00F04EC3" w:rsidTr="00F17AB2">
        <w:tc>
          <w:tcPr>
            <w:tcW w:w="3116" w:type="dxa"/>
          </w:tcPr>
          <w:p w:rsidR="00F04EC3" w:rsidRDefault="00F04EC3" w:rsidP="00F17AB2">
            <w:pPr>
              <w:rPr>
                <w:rFonts w:ascii="Times New Roman" w:hAnsi="Times New Roman" w:cs="Times New Roman"/>
              </w:rPr>
            </w:pPr>
          </w:p>
        </w:tc>
        <w:tc>
          <w:tcPr>
            <w:tcW w:w="3117" w:type="dxa"/>
          </w:tcPr>
          <w:p w:rsidR="00F04EC3" w:rsidRDefault="00F04EC3" w:rsidP="00F17AB2">
            <w:pPr>
              <w:rPr>
                <w:rFonts w:ascii="Times New Roman" w:hAnsi="Times New Roman" w:cs="Times New Roman"/>
              </w:rPr>
            </w:pPr>
            <w:r>
              <w:rPr>
                <w:rFonts w:ascii="Times New Roman" w:hAnsi="Times New Roman" w:cs="Times New Roman"/>
              </w:rPr>
              <w:t>And</w:t>
            </w:r>
          </w:p>
        </w:tc>
        <w:tc>
          <w:tcPr>
            <w:tcW w:w="3117" w:type="dxa"/>
          </w:tcPr>
          <w:p w:rsidR="00F04EC3" w:rsidRDefault="00F04EC3" w:rsidP="00B47B23">
            <w:pPr>
              <w:rPr>
                <w:rFonts w:ascii="Times New Roman" w:hAnsi="Times New Roman" w:cs="Times New Roman"/>
              </w:rPr>
            </w:pPr>
            <w:r>
              <w:rPr>
                <w:rFonts w:ascii="Times New Roman" w:hAnsi="Times New Roman" w:cs="Times New Roman"/>
              </w:rPr>
              <w:t>Finished college course</w:t>
            </w:r>
          </w:p>
        </w:tc>
      </w:tr>
    </w:tbl>
    <w:p w:rsidR="001E562A" w:rsidRPr="001A55D0" w:rsidRDefault="001E562A" w:rsidP="00F17AB2">
      <w:pPr>
        <w:rPr>
          <w:rFonts w:ascii="Times New Roman" w:hAnsi="Times New Roman" w:cs="Times New Roman"/>
          <w:i/>
          <w:color w:val="FF0000"/>
        </w:rPr>
      </w:pPr>
    </w:p>
    <w:p w:rsidR="00257A3B" w:rsidRPr="00523C57" w:rsidRDefault="00E30BB7" w:rsidP="00523C57">
      <w:pPr>
        <w:pStyle w:val="Heading3"/>
        <w:rPr>
          <w:rFonts w:ascii="Times New Roman" w:hAnsi="Times New Roman" w:cs="Times New Roman"/>
          <w:color w:val="auto"/>
        </w:rPr>
      </w:pPr>
      <w:r>
        <w:rPr>
          <w:rFonts w:ascii="Times New Roman" w:hAnsi="Times New Roman" w:cs="Times New Roman"/>
          <w:color w:val="auto"/>
        </w:rPr>
        <w:t xml:space="preserve">6. </w:t>
      </w:r>
      <w:r w:rsidR="00257A3B" w:rsidRPr="00523C57">
        <w:rPr>
          <w:rFonts w:ascii="Times New Roman" w:hAnsi="Times New Roman" w:cs="Times New Roman"/>
          <w:color w:val="auto"/>
        </w:rPr>
        <w:t>Precollege math</w:t>
      </w:r>
      <w:r w:rsidR="008C1DC7">
        <w:rPr>
          <w:rFonts w:ascii="Times New Roman" w:hAnsi="Times New Roman" w:cs="Times New Roman"/>
          <w:color w:val="auto"/>
        </w:rPr>
        <w:t xml:space="preserve"> (</w:t>
      </w:r>
      <w:proofErr w:type="spellStart"/>
      <w:r w:rsidR="00BB3D47">
        <w:rPr>
          <w:rFonts w:ascii="Times New Roman" w:hAnsi="Times New Roman" w:cs="Times New Roman"/>
          <w:color w:val="auto"/>
        </w:rPr>
        <w:t>CollegeReadyMath</w:t>
      </w:r>
      <w:r w:rsidR="00746E7E">
        <w:rPr>
          <w:rFonts w:ascii="Times New Roman" w:hAnsi="Times New Roman" w:cs="Times New Roman"/>
          <w:color w:val="auto"/>
        </w:rPr>
        <w:t>_Points</w:t>
      </w:r>
      <w:proofErr w:type="spellEnd"/>
      <w:r w:rsidR="008C1DC7">
        <w:rPr>
          <w:rFonts w:ascii="Times New Roman" w:hAnsi="Times New Roman" w:cs="Times New Roman"/>
          <w:color w:val="auto"/>
        </w:rPr>
        <w:t>)</w:t>
      </w:r>
    </w:p>
    <w:p w:rsidR="001A55D0" w:rsidRDefault="001A55D0" w:rsidP="001A55D0">
      <w:pPr>
        <w:rPr>
          <w:rFonts w:ascii="Times New Roman" w:hAnsi="Times New Roman" w:cs="Times New Roman"/>
        </w:rPr>
      </w:pPr>
      <w:r w:rsidRPr="00862DD0">
        <w:rPr>
          <w:rFonts w:ascii="Times New Roman" w:hAnsi="Times New Roman" w:cs="Times New Roman"/>
        </w:rPr>
        <w:t xml:space="preserve">A point is awarded after the </w:t>
      </w:r>
      <w:r>
        <w:rPr>
          <w:rFonts w:ascii="Times New Roman" w:hAnsi="Times New Roman" w:cs="Times New Roman"/>
        </w:rPr>
        <w:t xml:space="preserve">quantitative </w:t>
      </w:r>
      <w:r w:rsidRPr="00862DD0">
        <w:rPr>
          <w:rFonts w:ascii="Times New Roman" w:hAnsi="Times New Roman" w:cs="Times New Roman"/>
        </w:rPr>
        <w:t xml:space="preserve">point is earned for students who passed any precollege </w:t>
      </w:r>
      <w:r>
        <w:rPr>
          <w:rFonts w:ascii="Times New Roman" w:hAnsi="Times New Roman" w:cs="Times New Roman"/>
        </w:rPr>
        <w:t xml:space="preserve">math class in the current or </w:t>
      </w:r>
      <w:r w:rsidRPr="00862DD0">
        <w:rPr>
          <w:rFonts w:ascii="Times New Roman" w:hAnsi="Times New Roman" w:cs="Times New Roman"/>
        </w:rPr>
        <w:t>prior year.</w:t>
      </w:r>
      <w:r>
        <w:rPr>
          <w:rFonts w:ascii="Times New Roman" w:hAnsi="Times New Roman" w:cs="Times New Roman"/>
        </w:rPr>
        <w:t xml:space="preserve"> The extra point based on prior precollege course enrollment can only be earned one time.</w:t>
      </w:r>
    </w:p>
    <w:p w:rsidR="001A55D0" w:rsidRPr="004A5C83" w:rsidRDefault="001A55D0" w:rsidP="001A55D0">
      <w:pPr>
        <w:rPr>
          <w:rFonts w:ascii="Times New Roman" w:hAnsi="Times New Roman" w:cs="Times New Roman"/>
          <w:i/>
        </w:rPr>
      </w:pPr>
      <w:r w:rsidRPr="004A5C83">
        <w:rPr>
          <w:rFonts w:ascii="Times New Roman" w:hAnsi="Times New Roman" w:cs="Times New Roman"/>
          <w:i/>
        </w:rPr>
        <w:t>Criteria:</w:t>
      </w:r>
    </w:p>
    <w:p w:rsidR="001A55D0" w:rsidRDefault="001A55D0" w:rsidP="001A55D0">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1A55D0" w:rsidTr="00490AA5">
        <w:tc>
          <w:tcPr>
            <w:tcW w:w="3116" w:type="dxa"/>
          </w:tcPr>
          <w:p w:rsidR="001A55D0" w:rsidRDefault="001A55D0" w:rsidP="00490AA5">
            <w:pPr>
              <w:rPr>
                <w:rFonts w:ascii="Times New Roman" w:hAnsi="Times New Roman" w:cs="Times New Roman"/>
              </w:rPr>
            </w:pPr>
            <w:r>
              <w:rPr>
                <w:rFonts w:ascii="Times New Roman" w:hAnsi="Times New Roman" w:cs="Times New Roman"/>
              </w:rPr>
              <w:t>Table</w:t>
            </w:r>
          </w:p>
        </w:tc>
        <w:tc>
          <w:tcPr>
            <w:tcW w:w="3117" w:type="dxa"/>
          </w:tcPr>
          <w:p w:rsidR="001A55D0" w:rsidRDefault="001A55D0" w:rsidP="00490AA5">
            <w:pPr>
              <w:rPr>
                <w:rFonts w:ascii="Times New Roman" w:hAnsi="Times New Roman" w:cs="Times New Roman"/>
              </w:rPr>
            </w:pPr>
            <w:r>
              <w:rPr>
                <w:rFonts w:ascii="Times New Roman" w:hAnsi="Times New Roman" w:cs="Times New Roman"/>
              </w:rPr>
              <w:t>Field name</w:t>
            </w:r>
          </w:p>
        </w:tc>
        <w:tc>
          <w:tcPr>
            <w:tcW w:w="3117" w:type="dxa"/>
          </w:tcPr>
          <w:p w:rsidR="001A55D0" w:rsidRDefault="001A55D0" w:rsidP="00490AA5">
            <w:pPr>
              <w:rPr>
                <w:rFonts w:ascii="Times New Roman" w:hAnsi="Times New Roman" w:cs="Times New Roman"/>
              </w:rPr>
            </w:pPr>
            <w:r>
              <w:rPr>
                <w:rFonts w:ascii="Times New Roman" w:hAnsi="Times New Roman" w:cs="Times New Roman"/>
              </w:rPr>
              <w:t>Criteria</w:t>
            </w:r>
          </w:p>
        </w:tc>
      </w:tr>
      <w:tr w:rsidR="001A55D0" w:rsidTr="00490AA5">
        <w:tc>
          <w:tcPr>
            <w:tcW w:w="3116" w:type="dxa"/>
          </w:tcPr>
          <w:p w:rsidR="001A55D0" w:rsidRPr="00284119" w:rsidRDefault="001A55D0" w:rsidP="00490AA5">
            <w:pPr>
              <w:rPr>
                <w:rFonts w:ascii="Times New Roman" w:hAnsi="Times New Roman" w:cs="Times New Roman"/>
              </w:rPr>
            </w:pPr>
            <w:r w:rsidRPr="00284119">
              <w:rPr>
                <w:rFonts w:ascii="Times New Roman" w:hAnsi="Times New Roman" w:cs="Times New Roman"/>
              </w:rPr>
              <w:t>SAI3</w:t>
            </w:r>
          </w:p>
        </w:tc>
        <w:tc>
          <w:tcPr>
            <w:tcW w:w="3117" w:type="dxa"/>
          </w:tcPr>
          <w:p w:rsidR="001A55D0" w:rsidRPr="00284119" w:rsidRDefault="001A55D0" w:rsidP="00490AA5">
            <w:pPr>
              <w:rPr>
                <w:rFonts w:ascii="Times New Roman" w:hAnsi="Times New Roman" w:cs="Times New Roman"/>
              </w:rPr>
            </w:pPr>
            <w:proofErr w:type="spellStart"/>
            <w:r w:rsidRPr="00284119">
              <w:rPr>
                <w:rFonts w:ascii="Times New Roman" w:hAnsi="Times New Roman" w:cs="Times New Roman"/>
              </w:rPr>
              <w:t>QuantCourse_Points</w:t>
            </w:r>
            <w:proofErr w:type="spellEnd"/>
          </w:p>
        </w:tc>
        <w:tc>
          <w:tcPr>
            <w:tcW w:w="3117" w:type="dxa"/>
          </w:tcPr>
          <w:p w:rsidR="001A55D0" w:rsidRPr="00284119" w:rsidRDefault="001A55D0" w:rsidP="00490AA5">
            <w:pPr>
              <w:rPr>
                <w:rFonts w:ascii="Times New Roman" w:hAnsi="Times New Roman" w:cs="Times New Roman"/>
              </w:rPr>
            </w:pPr>
            <w:r w:rsidRPr="00284119">
              <w:rPr>
                <w:rFonts w:ascii="Times New Roman" w:hAnsi="Times New Roman" w:cs="Times New Roman"/>
              </w:rPr>
              <w:t>Y</w:t>
            </w:r>
          </w:p>
        </w:tc>
      </w:tr>
      <w:tr w:rsidR="007263E5" w:rsidTr="00490AA5">
        <w:tc>
          <w:tcPr>
            <w:tcW w:w="3116" w:type="dxa"/>
            <w:vMerge w:val="restart"/>
          </w:tcPr>
          <w:p w:rsidR="007263E5" w:rsidRDefault="007263E5" w:rsidP="00490AA5">
            <w:pPr>
              <w:rPr>
                <w:rFonts w:ascii="Times New Roman" w:hAnsi="Times New Roman" w:cs="Times New Roman"/>
              </w:rPr>
            </w:pPr>
            <w:r>
              <w:rPr>
                <w:rFonts w:ascii="Times New Roman" w:hAnsi="Times New Roman" w:cs="Times New Roman"/>
              </w:rPr>
              <w:t>STUCLASS_GRADE</w:t>
            </w:r>
          </w:p>
        </w:tc>
        <w:tc>
          <w:tcPr>
            <w:tcW w:w="3117" w:type="dxa"/>
          </w:tcPr>
          <w:p w:rsidR="007263E5" w:rsidRDefault="007263E5" w:rsidP="00490AA5">
            <w:pPr>
              <w:rPr>
                <w:rFonts w:ascii="Times New Roman" w:hAnsi="Times New Roman" w:cs="Times New Roman"/>
              </w:rPr>
            </w:pPr>
            <w:r>
              <w:rPr>
                <w:rFonts w:ascii="Times New Roman" w:hAnsi="Times New Roman" w:cs="Times New Roman"/>
              </w:rPr>
              <w:t>EARN_IND</w:t>
            </w:r>
          </w:p>
        </w:tc>
        <w:tc>
          <w:tcPr>
            <w:tcW w:w="3117" w:type="dxa"/>
          </w:tcPr>
          <w:p w:rsidR="007263E5" w:rsidRDefault="007263E5" w:rsidP="00490AA5">
            <w:pPr>
              <w:rPr>
                <w:rFonts w:ascii="Times New Roman" w:hAnsi="Times New Roman" w:cs="Times New Roman"/>
              </w:rPr>
            </w:pPr>
            <w:r>
              <w:rPr>
                <w:rFonts w:ascii="Times New Roman" w:hAnsi="Times New Roman" w:cs="Times New Roman"/>
              </w:rPr>
              <w:t>Y</w:t>
            </w:r>
          </w:p>
        </w:tc>
      </w:tr>
      <w:tr w:rsidR="007263E5" w:rsidTr="00490AA5">
        <w:tc>
          <w:tcPr>
            <w:tcW w:w="3116" w:type="dxa"/>
            <w:vMerge/>
          </w:tcPr>
          <w:p w:rsidR="007263E5" w:rsidRDefault="007263E5" w:rsidP="00490AA5">
            <w:pPr>
              <w:rPr>
                <w:rFonts w:ascii="Times New Roman" w:hAnsi="Times New Roman" w:cs="Times New Roman"/>
              </w:rPr>
            </w:pPr>
          </w:p>
        </w:tc>
        <w:tc>
          <w:tcPr>
            <w:tcW w:w="3117" w:type="dxa"/>
          </w:tcPr>
          <w:p w:rsidR="007263E5" w:rsidRDefault="007263E5" w:rsidP="00490AA5">
            <w:pPr>
              <w:rPr>
                <w:rFonts w:ascii="Times New Roman" w:hAnsi="Times New Roman" w:cs="Times New Roman"/>
              </w:rPr>
            </w:pPr>
            <w:r>
              <w:rPr>
                <w:rFonts w:ascii="Times New Roman" w:hAnsi="Times New Roman" w:cs="Times New Roman"/>
              </w:rPr>
              <w:t>CIP</w:t>
            </w:r>
          </w:p>
        </w:tc>
        <w:tc>
          <w:tcPr>
            <w:tcW w:w="3117" w:type="dxa"/>
          </w:tcPr>
          <w:p w:rsidR="007263E5" w:rsidRDefault="007263E5" w:rsidP="00490AA5">
            <w:pPr>
              <w:rPr>
                <w:rFonts w:ascii="Times New Roman" w:hAnsi="Times New Roman" w:cs="Times New Roman"/>
              </w:rPr>
            </w:pPr>
            <w:r>
              <w:rPr>
                <w:rFonts w:ascii="Times New Roman" w:hAnsi="Times New Roman" w:cs="Times New Roman"/>
              </w:rPr>
              <w:t>330101</w:t>
            </w:r>
          </w:p>
        </w:tc>
      </w:tr>
      <w:tr w:rsidR="007263E5" w:rsidTr="00490AA5">
        <w:tc>
          <w:tcPr>
            <w:tcW w:w="3116" w:type="dxa"/>
            <w:vMerge/>
          </w:tcPr>
          <w:p w:rsidR="007263E5" w:rsidRDefault="007263E5" w:rsidP="00490AA5">
            <w:pPr>
              <w:rPr>
                <w:rFonts w:ascii="Times New Roman" w:hAnsi="Times New Roman" w:cs="Times New Roman"/>
              </w:rPr>
            </w:pPr>
          </w:p>
        </w:tc>
        <w:tc>
          <w:tcPr>
            <w:tcW w:w="3117" w:type="dxa"/>
          </w:tcPr>
          <w:p w:rsidR="007263E5" w:rsidRDefault="007263E5" w:rsidP="00490AA5">
            <w:pPr>
              <w:rPr>
                <w:rFonts w:ascii="Times New Roman" w:hAnsi="Times New Roman" w:cs="Times New Roman"/>
              </w:rPr>
            </w:pPr>
            <w:proofErr w:type="spellStart"/>
            <w:r>
              <w:rPr>
                <w:rFonts w:ascii="Times New Roman" w:hAnsi="Times New Roman" w:cs="Times New Roman"/>
              </w:rPr>
              <w:t>Course_Num</w:t>
            </w:r>
            <w:proofErr w:type="spellEnd"/>
          </w:p>
        </w:tc>
        <w:tc>
          <w:tcPr>
            <w:tcW w:w="3117" w:type="dxa"/>
          </w:tcPr>
          <w:p w:rsidR="007263E5" w:rsidRDefault="007263E5" w:rsidP="00490AA5">
            <w:pPr>
              <w:rPr>
                <w:rFonts w:ascii="Times New Roman" w:hAnsi="Times New Roman" w:cs="Times New Roman"/>
              </w:rPr>
            </w:pPr>
            <w:r>
              <w:rPr>
                <w:rFonts w:ascii="Times New Roman" w:hAnsi="Times New Roman" w:cs="Times New Roman"/>
              </w:rPr>
              <w:t>&lt;100</w:t>
            </w:r>
          </w:p>
        </w:tc>
      </w:tr>
      <w:tr w:rsidR="00746E7E" w:rsidTr="00490AA5">
        <w:tc>
          <w:tcPr>
            <w:tcW w:w="3116" w:type="dxa"/>
          </w:tcPr>
          <w:p w:rsidR="00746E7E" w:rsidRDefault="00746E7E" w:rsidP="00490AA5">
            <w:pPr>
              <w:rPr>
                <w:rFonts w:ascii="Times New Roman" w:hAnsi="Times New Roman" w:cs="Times New Roman"/>
              </w:rPr>
            </w:pPr>
          </w:p>
        </w:tc>
        <w:tc>
          <w:tcPr>
            <w:tcW w:w="3117" w:type="dxa"/>
          </w:tcPr>
          <w:p w:rsidR="00746E7E" w:rsidRDefault="00746E7E" w:rsidP="00490AA5">
            <w:pPr>
              <w:rPr>
                <w:rFonts w:ascii="Times New Roman" w:hAnsi="Times New Roman" w:cs="Times New Roman"/>
              </w:rPr>
            </w:pPr>
            <w:r>
              <w:rPr>
                <w:rFonts w:ascii="Times New Roman" w:hAnsi="Times New Roman" w:cs="Times New Roman"/>
              </w:rPr>
              <w:t>Or</w:t>
            </w:r>
          </w:p>
        </w:tc>
        <w:tc>
          <w:tcPr>
            <w:tcW w:w="3117" w:type="dxa"/>
          </w:tcPr>
          <w:p w:rsidR="00746E7E" w:rsidRDefault="00746E7E" w:rsidP="00490AA5">
            <w:pPr>
              <w:rPr>
                <w:rFonts w:ascii="Times New Roman" w:hAnsi="Times New Roman" w:cs="Times New Roman"/>
              </w:rPr>
            </w:pPr>
          </w:p>
        </w:tc>
      </w:tr>
      <w:tr w:rsidR="00746E7E" w:rsidTr="00490AA5">
        <w:tc>
          <w:tcPr>
            <w:tcW w:w="3116" w:type="dxa"/>
          </w:tcPr>
          <w:p w:rsidR="00746E7E" w:rsidRDefault="00746E7E" w:rsidP="00746E7E">
            <w:pPr>
              <w:rPr>
                <w:rFonts w:ascii="Times New Roman" w:hAnsi="Times New Roman" w:cs="Times New Roman"/>
              </w:rPr>
            </w:pPr>
            <w:r>
              <w:rPr>
                <w:rFonts w:ascii="Times New Roman" w:hAnsi="Times New Roman" w:cs="Times New Roman"/>
              </w:rPr>
              <w:t>UNUSUAL Action Code</w:t>
            </w:r>
          </w:p>
        </w:tc>
        <w:tc>
          <w:tcPr>
            <w:tcW w:w="3117" w:type="dxa"/>
          </w:tcPr>
          <w:p w:rsidR="00746E7E" w:rsidRDefault="00746E7E" w:rsidP="00746E7E">
            <w:pPr>
              <w:rPr>
                <w:rFonts w:ascii="Times New Roman" w:hAnsi="Times New Roman" w:cs="Times New Roman"/>
              </w:rPr>
            </w:pPr>
            <w:r>
              <w:rPr>
                <w:rFonts w:ascii="Times New Roman" w:hAnsi="Times New Roman" w:cs="Times New Roman"/>
              </w:rPr>
              <w:t>Set current or prior precollege</w:t>
            </w:r>
          </w:p>
        </w:tc>
        <w:tc>
          <w:tcPr>
            <w:tcW w:w="3117" w:type="dxa"/>
          </w:tcPr>
          <w:p w:rsidR="00746E7E" w:rsidRDefault="00746E7E" w:rsidP="00746E7E">
            <w:pPr>
              <w:rPr>
                <w:rFonts w:ascii="Times New Roman" w:hAnsi="Times New Roman" w:cs="Times New Roman"/>
              </w:rPr>
            </w:pPr>
            <w:r>
              <w:rPr>
                <w:rFonts w:ascii="Times New Roman" w:hAnsi="Times New Roman" w:cs="Times New Roman"/>
              </w:rPr>
              <w:t>!1, !2, !3, !4</w:t>
            </w:r>
          </w:p>
        </w:tc>
      </w:tr>
      <w:tr w:rsidR="00746E7E" w:rsidTr="00490AA5">
        <w:tc>
          <w:tcPr>
            <w:tcW w:w="3116" w:type="dxa"/>
          </w:tcPr>
          <w:p w:rsidR="00746E7E" w:rsidRDefault="00746E7E" w:rsidP="00746E7E">
            <w:pPr>
              <w:rPr>
                <w:rFonts w:ascii="Times New Roman" w:hAnsi="Times New Roman" w:cs="Times New Roman"/>
              </w:rPr>
            </w:pPr>
          </w:p>
        </w:tc>
        <w:tc>
          <w:tcPr>
            <w:tcW w:w="3117" w:type="dxa"/>
          </w:tcPr>
          <w:p w:rsidR="00746E7E" w:rsidRDefault="00746E7E" w:rsidP="00746E7E">
            <w:pPr>
              <w:rPr>
                <w:rFonts w:ascii="Times New Roman" w:hAnsi="Times New Roman" w:cs="Times New Roman"/>
              </w:rPr>
            </w:pPr>
            <w:r>
              <w:rPr>
                <w:rFonts w:ascii="Times New Roman" w:hAnsi="Times New Roman" w:cs="Times New Roman"/>
              </w:rPr>
              <w:t>And</w:t>
            </w:r>
          </w:p>
        </w:tc>
        <w:tc>
          <w:tcPr>
            <w:tcW w:w="3117" w:type="dxa"/>
          </w:tcPr>
          <w:p w:rsidR="00746E7E" w:rsidRDefault="00746E7E" w:rsidP="00746E7E">
            <w:pPr>
              <w:rPr>
                <w:rFonts w:ascii="Times New Roman" w:hAnsi="Times New Roman" w:cs="Times New Roman"/>
              </w:rPr>
            </w:pPr>
            <w:r>
              <w:rPr>
                <w:rFonts w:ascii="Times New Roman" w:hAnsi="Times New Roman" w:cs="Times New Roman"/>
              </w:rPr>
              <w:t>Finished college course</w:t>
            </w:r>
          </w:p>
        </w:tc>
      </w:tr>
    </w:tbl>
    <w:p w:rsidR="00F04EC3" w:rsidRDefault="00F04EC3" w:rsidP="005654EC">
      <w:pPr>
        <w:pStyle w:val="Heading2"/>
        <w:rPr>
          <w:rFonts w:cs="Times New Roman"/>
          <w:b/>
        </w:rPr>
      </w:pPr>
    </w:p>
    <w:p w:rsidR="00257A3B" w:rsidRPr="001807C3" w:rsidRDefault="004D66D6" w:rsidP="005654EC">
      <w:pPr>
        <w:pStyle w:val="Heading2"/>
        <w:rPr>
          <w:rFonts w:cs="Times New Roman"/>
          <w:b/>
        </w:rPr>
      </w:pPr>
      <w:r>
        <w:rPr>
          <w:rFonts w:cs="Times New Roman"/>
          <w:b/>
        </w:rPr>
        <w:t xml:space="preserve">7. </w:t>
      </w:r>
      <w:r w:rsidR="005654EC" w:rsidRPr="001807C3">
        <w:rPr>
          <w:rFonts w:cs="Times New Roman"/>
          <w:b/>
        </w:rPr>
        <w:t>College-level English/Communication</w:t>
      </w:r>
    </w:p>
    <w:p w:rsidR="00B64F12" w:rsidRPr="00B64F12" w:rsidRDefault="00BB3D47" w:rsidP="00B64F12">
      <w:pPr>
        <w:rPr>
          <w:rFonts w:ascii="Times New Roman" w:hAnsi="Times New Roman" w:cs="Times New Roman"/>
          <w:color w:val="FF0000"/>
        </w:rPr>
      </w:pPr>
      <w:r>
        <w:rPr>
          <w:rFonts w:ascii="Times New Roman" w:hAnsi="Times New Roman" w:cs="Times New Roman"/>
        </w:rPr>
        <w:t>(</w:t>
      </w:r>
      <w:proofErr w:type="spellStart"/>
      <w:r>
        <w:rPr>
          <w:rFonts w:ascii="Times New Roman" w:hAnsi="Times New Roman" w:cs="Times New Roman"/>
        </w:rPr>
        <w:t>CommCourses</w:t>
      </w:r>
      <w:proofErr w:type="spellEnd"/>
      <w:r>
        <w:rPr>
          <w:rFonts w:ascii="Times New Roman" w:hAnsi="Times New Roman" w:cs="Times New Roman"/>
        </w:rPr>
        <w:t xml:space="preserve">). </w:t>
      </w:r>
      <w:r w:rsidR="009A5196">
        <w:rPr>
          <w:rFonts w:ascii="Times New Roman" w:hAnsi="Times New Roman" w:cs="Times New Roman"/>
        </w:rPr>
        <w:t xml:space="preserve">The college-level English/Communication is a new point in SAI 3.0. This point reflects the system focus on college-level key milestone course attainment and serves the extra point signifier for students coming into college-level through developmental and basic education courses. </w:t>
      </w:r>
      <w:r w:rsidR="001807C3">
        <w:rPr>
          <w:rFonts w:ascii="Times New Roman" w:hAnsi="Times New Roman" w:cs="Times New Roman"/>
        </w:rPr>
        <w:t xml:space="preserve">The point is awarded for successful completion of ENGL&amp; 101 OR another college-level communication course that counts towards a professional-technical degree’s communication requirement. The latter criteria </w:t>
      </w:r>
      <w:proofErr w:type="gramStart"/>
      <w:r w:rsidR="001807C3">
        <w:rPr>
          <w:rFonts w:ascii="Times New Roman" w:hAnsi="Times New Roman" w:cs="Times New Roman"/>
        </w:rPr>
        <w:t>is</w:t>
      </w:r>
      <w:proofErr w:type="gramEnd"/>
      <w:r w:rsidR="001807C3">
        <w:rPr>
          <w:rFonts w:ascii="Times New Roman" w:hAnsi="Times New Roman" w:cs="Times New Roman"/>
        </w:rPr>
        <w:t xml:space="preserve"> college-specific and comes from a list of applicable courses that is provided to the state board each year. This point can only be earned one time. </w:t>
      </w:r>
    </w:p>
    <w:p w:rsidR="00B64F12" w:rsidRPr="001807C3" w:rsidRDefault="00B64F12" w:rsidP="00B64F12">
      <w:pPr>
        <w:rPr>
          <w:rFonts w:ascii="Times New Roman" w:hAnsi="Times New Roman" w:cs="Times New Roman"/>
          <w:i/>
        </w:rPr>
      </w:pPr>
      <w:r w:rsidRPr="001807C3">
        <w:rPr>
          <w:rFonts w:ascii="Times New Roman" w:hAnsi="Times New Roman" w:cs="Times New Roman"/>
          <w:i/>
        </w:rPr>
        <w:t>Criteria:</w:t>
      </w:r>
    </w:p>
    <w:p w:rsidR="00B64F12" w:rsidRPr="001807C3" w:rsidRDefault="00B64F12" w:rsidP="00B64F12">
      <w:pPr>
        <w:rPr>
          <w:rFonts w:ascii="Times New Roman" w:hAnsi="Times New Roman" w:cs="Times New Roman"/>
        </w:rPr>
      </w:pPr>
      <w:r w:rsidRPr="001807C3">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B64F12" w:rsidRPr="00B64F12" w:rsidTr="00490AA5">
        <w:tc>
          <w:tcPr>
            <w:tcW w:w="3116"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Table</w:t>
            </w: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Field name</w:t>
            </w: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Criteria</w:t>
            </w:r>
          </w:p>
        </w:tc>
      </w:tr>
      <w:tr w:rsidR="001807C3" w:rsidRPr="00B64F12" w:rsidTr="00490AA5">
        <w:tc>
          <w:tcPr>
            <w:tcW w:w="3116" w:type="dxa"/>
          </w:tcPr>
          <w:p w:rsidR="001807C3" w:rsidRPr="001807C3" w:rsidRDefault="001807C3" w:rsidP="00490AA5">
            <w:pPr>
              <w:rPr>
                <w:rFonts w:ascii="Times New Roman" w:hAnsi="Times New Roman" w:cs="Times New Roman"/>
              </w:rPr>
            </w:pPr>
            <w:r>
              <w:rPr>
                <w:rFonts w:ascii="Times New Roman" w:hAnsi="Times New Roman" w:cs="Times New Roman"/>
              </w:rPr>
              <w:t>STUCLASS_GRADE</w:t>
            </w:r>
          </w:p>
        </w:tc>
        <w:tc>
          <w:tcPr>
            <w:tcW w:w="3117" w:type="dxa"/>
          </w:tcPr>
          <w:p w:rsidR="001807C3" w:rsidRPr="001807C3" w:rsidRDefault="001807C3" w:rsidP="00490AA5">
            <w:pPr>
              <w:rPr>
                <w:rFonts w:ascii="Times New Roman" w:hAnsi="Times New Roman" w:cs="Times New Roman"/>
              </w:rPr>
            </w:pPr>
            <w:r>
              <w:rPr>
                <w:rFonts w:ascii="Times New Roman" w:hAnsi="Times New Roman" w:cs="Times New Roman"/>
              </w:rPr>
              <w:t>DEPT_DIV</w:t>
            </w:r>
          </w:p>
        </w:tc>
        <w:tc>
          <w:tcPr>
            <w:tcW w:w="3117" w:type="dxa"/>
          </w:tcPr>
          <w:p w:rsidR="001807C3" w:rsidRPr="001807C3" w:rsidRDefault="001807C3" w:rsidP="00490AA5">
            <w:pPr>
              <w:rPr>
                <w:rFonts w:ascii="Times New Roman" w:hAnsi="Times New Roman" w:cs="Times New Roman"/>
              </w:rPr>
            </w:pPr>
            <w:r>
              <w:rPr>
                <w:rFonts w:ascii="Times New Roman" w:hAnsi="Times New Roman" w:cs="Times New Roman"/>
              </w:rPr>
              <w:t xml:space="preserve">ENGL&amp; </w:t>
            </w:r>
          </w:p>
        </w:tc>
      </w:tr>
      <w:tr w:rsidR="001807C3" w:rsidRPr="00B64F12" w:rsidTr="00490AA5">
        <w:tc>
          <w:tcPr>
            <w:tcW w:w="3116" w:type="dxa"/>
          </w:tcPr>
          <w:p w:rsidR="001807C3" w:rsidRPr="001807C3" w:rsidRDefault="001807C3" w:rsidP="00490AA5">
            <w:pPr>
              <w:rPr>
                <w:rFonts w:ascii="Times New Roman" w:hAnsi="Times New Roman" w:cs="Times New Roman"/>
              </w:rPr>
            </w:pPr>
          </w:p>
        </w:tc>
        <w:tc>
          <w:tcPr>
            <w:tcW w:w="3117" w:type="dxa"/>
          </w:tcPr>
          <w:p w:rsidR="001807C3" w:rsidRPr="001807C3" w:rsidRDefault="001807C3" w:rsidP="00490AA5">
            <w:pPr>
              <w:rPr>
                <w:rFonts w:ascii="Times New Roman" w:hAnsi="Times New Roman" w:cs="Times New Roman"/>
              </w:rPr>
            </w:pPr>
            <w:r>
              <w:rPr>
                <w:rFonts w:ascii="Times New Roman" w:hAnsi="Times New Roman" w:cs="Times New Roman"/>
              </w:rPr>
              <w:t>COURSE_NUM</w:t>
            </w:r>
          </w:p>
        </w:tc>
        <w:tc>
          <w:tcPr>
            <w:tcW w:w="3117" w:type="dxa"/>
          </w:tcPr>
          <w:p w:rsidR="001807C3" w:rsidRPr="001807C3" w:rsidRDefault="001807C3" w:rsidP="00490AA5">
            <w:pPr>
              <w:rPr>
                <w:rFonts w:ascii="Times New Roman" w:hAnsi="Times New Roman" w:cs="Times New Roman"/>
              </w:rPr>
            </w:pPr>
            <w:r>
              <w:rPr>
                <w:rFonts w:ascii="Times New Roman" w:hAnsi="Times New Roman" w:cs="Times New Roman"/>
              </w:rPr>
              <w:t>101</w:t>
            </w:r>
          </w:p>
        </w:tc>
      </w:tr>
      <w:tr w:rsidR="00B64F12" w:rsidRPr="00B64F12" w:rsidTr="00490AA5">
        <w:tc>
          <w:tcPr>
            <w:tcW w:w="3116" w:type="dxa"/>
          </w:tcPr>
          <w:p w:rsidR="00B64F12" w:rsidRPr="001807C3" w:rsidRDefault="00B64F12" w:rsidP="00490AA5">
            <w:pPr>
              <w:rPr>
                <w:rFonts w:ascii="Times New Roman" w:hAnsi="Times New Roman" w:cs="Times New Roman"/>
              </w:rPr>
            </w:pP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EARN_IND</w:t>
            </w: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Y</w:t>
            </w:r>
          </w:p>
        </w:tc>
      </w:tr>
      <w:tr w:rsidR="00B64F12" w:rsidRPr="00B64F12" w:rsidTr="00490AA5">
        <w:tc>
          <w:tcPr>
            <w:tcW w:w="3116" w:type="dxa"/>
          </w:tcPr>
          <w:p w:rsidR="00B64F12" w:rsidRPr="001807C3" w:rsidRDefault="00B64F12" w:rsidP="00490AA5">
            <w:pPr>
              <w:rPr>
                <w:rFonts w:ascii="Times New Roman" w:hAnsi="Times New Roman" w:cs="Times New Roman"/>
              </w:rPr>
            </w:pP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CLVL_IND</w:t>
            </w:r>
          </w:p>
        </w:tc>
        <w:tc>
          <w:tcPr>
            <w:tcW w:w="3117" w:type="dxa"/>
          </w:tcPr>
          <w:p w:rsidR="00B64F12" w:rsidRPr="001807C3" w:rsidRDefault="00B64F12" w:rsidP="00490AA5">
            <w:pPr>
              <w:rPr>
                <w:rFonts w:ascii="Times New Roman" w:hAnsi="Times New Roman" w:cs="Times New Roman"/>
              </w:rPr>
            </w:pPr>
            <w:r w:rsidRPr="001807C3">
              <w:rPr>
                <w:rFonts w:ascii="Times New Roman" w:hAnsi="Times New Roman" w:cs="Times New Roman"/>
              </w:rPr>
              <w:t>Y</w:t>
            </w:r>
          </w:p>
        </w:tc>
      </w:tr>
      <w:tr w:rsidR="001807C3" w:rsidRPr="00B64F12" w:rsidTr="00490AA5">
        <w:tc>
          <w:tcPr>
            <w:tcW w:w="3116" w:type="dxa"/>
          </w:tcPr>
          <w:p w:rsidR="001807C3" w:rsidRPr="001807C3" w:rsidRDefault="001807C3" w:rsidP="001807C3">
            <w:pPr>
              <w:rPr>
                <w:rFonts w:ascii="Times New Roman" w:hAnsi="Times New Roman" w:cs="Times New Roman"/>
              </w:rPr>
            </w:pPr>
          </w:p>
        </w:tc>
        <w:tc>
          <w:tcPr>
            <w:tcW w:w="3117" w:type="dxa"/>
          </w:tcPr>
          <w:p w:rsidR="001807C3" w:rsidRPr="001807C3" w:rsidRDefault="001807C3" w:rsidP="001807C3">
            <w:pPr>
              <w:rPr>
                <w:rFonts w:ascii="Times New Roman" w:hAnsi="Times New Roman" w:cs="Times New Roman"/>
              </w:rPr>
            </w:pPr>
            <w:r w:rsidRPr="001807C3">
              <w:rPr>
                <w:rFonts w:ascii="Times New Roman" w:hAnsi="Times New Roman" w:cs="Times New Roman"/>
              </w:rPr>
              <w:t>GR_DEC</w:t>
            </w:r>
          </w:p>
        </w:tc>
        <w:tc>
          <w:tcPr>
            <w:tcW w:w="3117" w:type="dxa"/>
          </w:tcPr>
          <w:p w:rsidR="001807C3" w:rsidRPr="001807C3" w:rsidRDefault="001807C3" w:rsidP="001807C3">
            <w:pPr>
              <w:rPr>
                <w:rFonts w:ascii="Times New Roman" w:hAnsi="Times New Roman" w:cs="Times New Roman"/>
              </w:rPr>
            </w:pPr>
            <w:r w:rsidRPr="001807C3">
              <w:rPr>
                <w:rFonts w:ascii="Times New Roman" w:hAnsi="Times New Roman" w:cs="Times New Roman"/>
              </w:rPr>
              <w:t xml:space="preserve">&gt;= 1.0 or </w:t>
            </w:r>
          </w:p>
        </w:tc>
      </w:tr>
      <w:tr w:rsidR="001807C3" w:rsidRPr="00B64F12" w:rsidTr="00490AA5">
        <w:tc>
          <w:tcPr>
            <w:tcW w:w="3116" w:type="dxa"/>
          </w:tcPr>
          <w:p w:rsidR="001807C3" w:rsidRPr="001807C3" w:rsidRDefault="001807C3" w:rsidP="001807C3">
            <w:pPr>
              <w:rPr>
                <w:rFonts w:ascii="Times New Roman" w:hAnsi="Times New Roman" w:cs="Times New Roman"/>
              </w:rPr>
            </w:pPr>
          </w:p>
        </w:tc>
        <w:tc>
          <w:tcPr>
            <w:tcW w:w="3117" w:type="dxa"/>
          </w:tcPr>
          <w:p w:rsidR="001807C3" w:rsidRPr="001807C3" w:rsidRDefault="001807C3" w:rsidP="001807C3">
            <w:pPr>
              <w:rPr>
                <w:rFonts w:ascii="Times New Roman" w:hAnsi="Times New Roman" w:cs="Times New Roman"/>
              </w:rPr>
            </w:pPr>
            <w:r w:rsidRPr="001807C3">
              <w:rPr>
                <w:rFonts w:ascii="Times New Roman" w:hAnsi="Times New Roman" w:cs="Times New Roman"/>
              </w:rPr>
              <w:t>GR</w:t>
            </w:r>
          </w:p>
        </w:tc>
        <w:tc>
          <w:tcPr>
            <w:tcW w:w="3117" w:type="dxa"/>
          </w:tcPr>
          <w:p w:rsidR="001807C3" w:rsidRPr="001807C3" w:rsidRDefault="001807C3" w:rsidP="001807C3">
            <w:pPr>
              <w:rPr>
                <w:rFonts w:ascii="Times New Roman" w:hAnsi="Times New Roman" w:cs="Times New Roman"/>
              </w:rPr>
            </w:pPr>
            <w:r w:rsidRPr="001807C3">
              <w:rPr>
                <w:rFonts w:ascii="Times New Roman" w:hAnsi="Times New Roman" w:cs="Times New Roman"/>
              </w:rPr>
              <w:t>S, P, or CR</w:t>
            </w:r>
          </w:p>
        </w:tc>
      </w:tr>
      <w:tr w:rsidR="001807C3" w:rsidRPr="00B64F12" w:rsidTr="00490AA5">
        <w:tc>
          <w:tcPr>
            <w:tcW w:w="9350" w:type="dxa"/>
            <w:gridSpan w:val="3"/>
          </w:tcPr>
          <w:p w:rsidR="001807C3" w:rsidRPr="001807C3" w:rsidRDefault="001807C3" w:rsidP="001807C3">
            <w:pPr>
              <w:jc w:val="center"/>
              <w:rPr>
                <w:rFonts w:ascii="Times New Roman" w:hAnsi="Times New Roman" w:cs="Times New Roman"/>
              </w:rPr>
            </w:pPr>
            <w:r>
              <w:rPr>
                <w:rFonts w:ascii="Times New Roman" w:hAnsi="Times New Roman" w:cs="Times New Roman"/>
              </w:rPr>
              <w:t>OR</w:t>
            </w:r>
          </w:p>
        </w:tc>
      </w:tr>
      <w:tr w:rsidR="001807C3" w:rsidRPr="00B64F12" w:rsidTr="00490AA5">
        <w:tc>
          <w:tcPr>
            <w:tcW w:w="3116" w:type="dxa"/>
          </w:tcPr>
          <w:p w:rsidR="001807C3" w:rsidRPr="001807C3" w:rsidRDefault="001807C3" w:rsidP="001807C3">
            <w:pPr>
              <w:rPr>
                <w:rFonts w:ascii="Times New Roman" w:hAnsi="Times New Roman" w:cs="Times New Roman"/>
              </w:rPr>
            </w:pPr>
            <w:r>
              <w:rPr>
                <w:rFonts w:ascii="Times New Roman" w:hAnsi="Times New Roman" w:cs="Times New Roman"/>
              </w:rPr>
              <w:t>COMM COURSE LISTING</w:t>
            </w:r>
          </w:p>
        </w:tc>
        <w:tc>
          <w:tcPr>
            <w:tcW w:w="3117" w:type="dxa"/>
          </w:tcPr>
          <w:p w:rsidR="001807C3" w:rsidRDefault="001807C3" w:rsidP="001807C3">
            <w:pPr>
              <w:rPr>
                <w:rFonts w:ascii="Times New Roman" w:hAnsi="Times New Roman" w:cs="Times New Roman"/>
              </w:rPr>
            </w:pPr>
            <w:r>
              <w:rPr>
                <w:rFonts w:ascii="Times New Roman" w:hAnsi="Times New Roman" w:cs="Times New Roman"/>
              </w:rPr>
              <w:t>DEPT_DIV</w:t>
            </w:r>
          </w:p>
        </w:tc>
        <w:tc>
          <w:tcPr>
            <w:tcW w:w="3117" w:type="dxa"/>
          </w:tcPr>
          <w:p w:rsidR="001807C3" w:rsidRPr="001807C3" w:rsidRDefault="001807C3" w:rsidP="001807C3">
            <w:pPr>
              <w:rPr>
                <w:rFonts w:ascii="Times New Roman" w:hAnsi="Times New Roman" w:cs="Times New Roman"/>
              </w:rPr>
            </w:pPr>
          </w:p>
        </w:tc>
      </w:tr>
      <w:tr w:rsidR="001807C3" w:rsidRPr="00B64F12" w:rsidTr="00490AA5">
        <w:tc>
          <w:tcPr>
            <w:tcW w:w="3116" w:type="dxa"/>
          </w:tcPr>
          <w:p w:rsidR="001807C3" w:rsidRDefault="001807C3" w:rsidP="001807C3">
            <w:pPr>
              <w:rPr>
                <w:rFonts w:ascii="Times New Roman" w:hAnsi="Times New Roman" w:cs="Times New Roman"/>
              </w:rPr>
            </w:pPr>
          </w:p>
        </w:tc>
        <w:tc>
          <w:tcPr>
            <w:tcW w:w="3117" w:type="dxa"/>
          </w:tcPr>
          <w:p w:rsidR="001807C3" w:rsidRDefault="001807C3" w:rsidP="001807C3">
            <w:pPr>
              <w:rPr>
                <w:rFonts w:ascii="Times New Roman" w:hAnsi="Times New Roman" w:cs="Times New Roman"/>
              </w:rPr>
            </w:pPr>
            <w:r>
              <w:rPr>
                <w:rFonts w:ascii="Times New Roman" w:hAnsi="Times New Roman" w:cs="Times New Roman"/>
              </w:rPr>
              <w:t>COURSE_NUM</w:t>
            </w:r>
          </w:p>
        </w:tc>
        <w:tc>
          <w:tcPr>
            <w:tcW w:w="3117" w:type="dxa"/>
          </w:tcPr>
          <w:p w:rsidR="001807C3" w:rsidRPr="001807C3" w:rsidRDefault="001807C3" w:rsidP="001807C3">
            <w:pPr>
              <w:rPr>
                <w:rFonts w:ascii="Times New Roman" w:hAnsi="Times New Roman" w:cs="Times New Roman"/>
              </w:rPr>
            </w:pPr>
            <w:r>
              <w:rPr>
                <w:rFonts w:ascii="Times New Roman" w:hAnsi="Times New Roman" w:cs="Times New Roman"/>
              </w:rPr>
              <w:t>Must be greater than or equal to 100</w:t>
            </w:r>
          </w:p>
        </w:tc>
      </w:tr>
      <w:tr w:rsidR="00EE653F" w:rsidRPr="00B64F12" w:rsidTr="00490AA5">
        <w:tc>
          <w:tcPr>
            <w:tcW w:w="9350" w:type="dxa"/>
            <w:gridSpan w:val="3"/>
          </w:tcPr>
          <w:p w:rsidR="00EE653F" w:rsidRPr="001807C3" w:rsidRDefault="00EE653F" w:rsidP="00EE653F">
            <w:pPr>
              <w:jc w:val="center"/>
              <w:rPr>
                <w:rFonts w:ascii="Times New Roman" w:hAnsi="Times New Roman" w:cs="Times New Roman"/>
              </w:rPr>
            </w:pPr>
            <w:r>
              <w:rPr>
                <w:rFonts w:ascii="Times New Roman" w:hAnsi="Times New Roman" w:cs="Times New Roman"/>
              </w:rPr>
              <w:t>AND</w:t>
            </w:r>
          </w:p>
        </w:tc>
      </w:tr>
      <w:tr w:rsidR="001807C3" w:rsidRPr="00B64F12" w:rsidTr="00490AA5">
        <w:tc>
          <w:tcPr>
            <w:tcW w:w="3116" w:type="dxa"/>
          </w:tcPr>
          <w:p w:rsidR="001807C3" w:rsidRDefault="001807C3" w:rsidP="001807C3">
            <w:pPr>
              <w:rPr>
                <w:rFonts w:ascii="Times New Roman" w:hAnsi="Times New Roman" w:cs="Times New Roman"/>
              </w:rPr>
            </w:pPr>
            <w:r>
              <w:rPr>
                <w:rFonts w:ascii="Times New Roman" w:hAnsi="Times New Roman" w:cs="Times New Roman"/>
              </w:rPr>
              <w:t>STUCLASS_GRADE</w:t>
            </w:r>
          </w:p>
        </w:tc>
        <w:tc>
          <w:tcPr>
            <w:tcW w:w="3117" w:type="dxa"/>
          </w:tcPr>
          <w:p w:rsidR="001807C3" w:rsidRDefault="001807C3" w:rsidP="001807C3">
            <w:pPr>
              <w:rPr>
                <w:rFonts w:ascii="Times New Roman" w:hAnsi="Times New Roman" w:cs="Times New Roman"/>
              </w:rPr>
            </w:pPr>
            <w:r>
              <w:rPr>
                <w:rFonts w:ascii="Times New Roman" w:hAnsi="Times New Roman" w:cs="Times New Roman"/>
              </w:rPr>
              <w:t>CLVL IND</w:t>
            </w:r>
          </w:p>
        </w:tc>
        <w:tc>
          <w:tcPr>
            <w:tcW w:w="3117" w:type="dxa"/>
          </w:tcPr>
          <w:p w:rsidR="001807C3" w:rsidRPr="001807C3" w:rsidRDefault="001807C3" w:rsidP="001807C3">
            <w:pPr>
              <w:rPr>
                <w:rFonts w:ascii="Times New Roman" w:hAnsi="Times New Roman" w:cs="Times New Roman"/>
              </w:rPr>
            </w:pPr>
            <w:r>
              <w:rPr>
                <w:rFonts w:ascii="Times New Roman" w:hAnsi="Times New Roman" w:cs="Times New Roman"/>
              </w:rPr>
              <w:t>Y</w:t>
            </w:r>
          </w:p>
        </w:tc>
      </w:tr>
      <w:tr w:rsidR="001807C3" w:rsidRPr="00B64F12" w:rsidTr="00490AA5">
        <w:tc>
          <w:tcPr>
            <w:tcW w:w="3116" w:type="dxa"/>
          </w:tcPr>
          <w:p w:rsidR="001807C3" w:rsidRDefault="001807C3" w:rsidP="001807C3">
            <w:pPr>
              <w:rPr>
                <w:rFonts w:ascii="Times New Roman" w:hAnsi="Times New Roman" w:cs="Times New Roman"/>
              </w:rPr>
            </w:pPr>
          </w:p>
        </w:tc>
        <w:tc>
          <w:tcPr>
            <w:tcW w:w="3117" w:type="dxa"/>
          </w:tcPr>
          <w:p w:rsidR="001807C3" w:rsidRDefault="001807C3" w:rsidP="001807C3">
            <w:pPr>
              <w:rPr>
                <w:rFonts w:ascii="Times New Roman" w:hAnsi="Times New Roman" w:cs="Times New Roman"/>
              </w:rPr>
            </w:pPr>
            <w:r>
              <w:rPr>
                <w:rFonts w:ascii="Times New Roman" w:hAnsi="Times New Roman" w:cs="Times New Roman"/>
              </w:rPr>
              <w:t>GR_DEC</w:t>
            </w:r>
          </w:p>
        </w:tc>
        <w:tc>
          <w:tcPr>
            <w:tcW w:w="3117" w:type="dxa"/>
          </w:tcPr>
          <w:p w:rsidR="001807C3" w:rsidRDefault="001807C3" w:rsidP="001807C3">
            <w:pPr>
              <w:rPr>
                <w:rFonts w:ascii="Times New Roman" w:hAnsi="Times New Roman" w:cs="Times New Roman"/>
              </w:rPr>
            </w:pPr>
            <w:r>
              <w:rPr>
                <w:rFonts w:ascii="Times New Roman" w:hAnsi="Times New Roman" w:cs="Times New Roman"/>
              </w:rPr>
              <w:t>&gt;=1.0 or</w:t>
            </w:r>
          </w:p>
        </w:tc>
      </w:tr>
      <w:tr w:rsidR="001807C3" w:rsidRPr="00B64F12" w:rsidTr="00490AA5">
        <w:tc>
          <w:tcPr>
            <w:tcW w:w="3116" w:type="dxa"/>
          </w:tcPr>
          <w:p w:rsidR="001807C3" w:rsidRDefault="001807C3" w:rsidP="001807C3">
            <w:pPr>
              <w:rPr>
                <w:rFonts w:ascii="Times New Roman" w:hAnsi="Times New Roman" w:cs="Times New Roman"/>
              </w:rPr>
            </w:pPr>
          </w:p>
        </w:tc>
        <w:tc>
          <w:tcPr>
            <w:tcW w:w="3117" w:type="dxa"/>
          </w:tcPr>
          <w:p w:rsidR="001807C3" w:rsidRDefault="001807C3" w:rsidP="001807C3">
            <w:pPr>
              <w:rPr>
                <w:rFonts w:ascii="Times New Roman" w:hAnsi="Times New Roman" w:cs="Times New Roman"/>
              </w:rPr>
            </w:pPr>
            <w:r>
              <w:rPr>
                <w:rFonts w:ascii="Times New Roman" w:hAnsi="Times New Roman" w:cs="Times New Roman"/>
              </w:rPr>
              <w:t>GR</w:t>
            </w:r>
          </w:p>
        </w:tc>
        <w:tc>
          <w:tcPr>
            <w:tcW w:w="3117" w:type="dxa"/>
          </w:tcPr>
          <w:p w:rsidR="001807C3" w:rsidRDefault="001807C3" w:rsidP="001807C3">
            <w:pPr>
              <w:rPr>
                <w:rFonts w:ascii="Times New Roman" w:hAnsi="Times New Roman" w:cs="Times New Roman"/>
              </w:rPr>
            </w:pPr>
            <w:proofErr w:type="gramStart"/>
            <w:r>
              <w:rPr>
                <w:rFonts w:ascii="Times New Roman" w:hAnsi="Times New Roman" w:cs="Times New Roman"/>
              </w:rPr>
              <w:t>S,P</w:t>
            </w:r>
            <w:proofErr w:type="gramEnd"/>
            <w:r>
              <w:rPr>
                <w:rFonts w:ascii="Times New Roman" w:hAnsi="Times New Roman" w:cs="Times New Roman"/>
              </w:rPr>
              <w:t>, or CR</w:t>
            </w:r>
          </w:p>
        </w:tc>
      </w:tr>
    </w:tbl>
    <w:p w:rsidR="005654EC" w:rsidRPr="005654EC" w:rsidRDefault="005654EC" w:rsidP="00257A3B">
      <w:pPr>
        <w:pStyle w:val="ListParagraph"/>
        <w:rPr>
          <w:rFonts w:ascii="Times New Roman" w:hAnsi="Times New Roman" w:cs="Times New Roman"/>
          <w:b/>
        </w:rPr>
      </w:pPr>
    </w:p>
    <w:p w:rsidR="00257A3B" w:rsidRPr="00537158" w:rsidRDefault="00E30BB7" w:rsidP="00D556FC">
      <w:pPr>
        <w:pStyle w:val="Heading2"/>
        <w:rPr>
          <w:b/>
        </w:rPr>
      </w:pPr>
      <w:r>
        <w:rPr>
          <w:b/>
        </w:rPr>
        <w:t xml:space="preserve">8. </w:t>
      </w:r>
      <w:r w:rsidR="00257A3B" w:rsidRPr="00537158">
        <w:rPr>
          <w:b/>
        </w:rPr>
        <w:t>First 15 credits</w:t>
      </w:r>
    </w:p>
    <w:p w:rsidR="00537158" w:rsidRDefault="004D66D6" w:rsidP="00537158">
      <w:pPr>
        <w:rPr>
          <w:rFonts w:ascii="Times New Roman" w:hAnsi="Times New Roman" w:cs="Times New Roman"/>
        </w:rPr>
      </w:pPr>
      <w:r>
        <w:rPr>
          <w:rFonts w:ascii="Times New Roman" w:hAnsi="Times New Roman" w:cs="Times New Roman"/>
        </w:rPr>
        <w:t xml:space="preserve">(15ClvlCR_Points) </w:t>
      </w:r>
      <w:r w:rsidR="00903670">
        <w:rPr>
          <w:rFonts w:ascii="Times New Roman" w:hAnsi="Times New Roman" w:cs="Times New Roman"/>
        </w:rPr>
        <w:t xml:space="preserve">No change to the point in SAI 3.0. </w:t>
      </w:r>
      <w:r w:rsidR="00537158" w:rsidRPr="00862DD0">
        <w:rPr>
          <w:rFonts w:ascii="Times New Roman" w:hAnsi="Times New Roman" w:cs="Times New Roman"/>
        </w:rPr>
        <w:t xml:space="preserve">A point is </w:t>
      </w:r>
      <w:r w:rsidR="00B13E81">
        <w:rPr>
          <w:rFonts w:ascii="Times New Roman" w:hAnsi="Times New Roman" w:cs="Times New Roman"/>
        </w:rPr>
        <w:t>awarded when a student earns 15 cumulative college level credits. This point can only be earned one time</w:t>
      </w:r>
      <w:r w:rsidR="00537158">
        <w:rPr>
          <w:rFonts w:ascii="Times New Roman" w:hAnsi="Times New Roman" w:cs="Times New Roman"/>
        </w:rPr>
        <w:t>.</w:t>
      </w:r>
    </w:p>
    <w:p w:rsidR="00537158" w:rsidRPr="004A5C83" w:rsidRDefault="00537158" w:rsidP="00537158">
      <w:pPr>
        <w:rPr>
          <w:rFonts w:ascii="Times New Roman" w:hAnsi="Times New Roman" w:cs="Times New Roman"/>
          <w:i/>
        </w:rPr>
      </w:pPr>
      <w:r w:rsidRPr="004A5C83">
        <w:rPr>
          <w:rFonts w:ascii="Times New Roman" w:hAnsi="Times New Roman" w:cs="Times New Roman"/>
          <w:i/>
        </w:rPr>
        <w:t>Criteria:</w:t>
      </w:r>
    </w:p>
    <w:p w:rsidR="00537158" w:rsidRDefault="00537158" w:rsidP="00537158">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537158" w:rsidTr="00490AA5">
        <w:tc>
          <w:tcPr>
            <w:tcW w:w="3116" w:type="dxa"/>
          </w:tcPr>
          <w:p w:rsidR="00537158" w:rsidRDefault="00537158" w:rsidP="00490AA5">
            <w:pPr>
              <w:rPr>
                <w:rFonts w:ascii="Times New Roman" w:hAnsi="Times New Roman" w:cs="Times New Roman"/>
              </w:rPr>
            </w:pPr>
            <w:r>
              <w:rPr>
                <w:rFonts w:ascii="Times New Roman" w:hAnsi="Times New Roman" w:cs="Times New Roman"/>
              </w:rPr>
              <w:t>Table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Field name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Criteria</w:t>
            </w:r>
          </w:p>
        </w:tc>
      </w:tr>
      <w:tr w:rsidR="00537158" w:rsidTr="00490AA5">
        <w:tc>
          <w:tcPr>
            <w:tcW w:w="3116" w:type="dxa"/>
          </w:tcPr>
          <w:p w:rsidR="00537158" w:rsidRDefault="00537158" w:rsidP="00490AA5">
            <w:pPr>
              <w:rPr>
                <w:rFonts w:ascii="Times New Roman" w:hAnsi="Times New Roman" w:cs="Times New Roman"/>
              </w:rPr>
            </w:pPr>
            <w:r>
              <w:rPr>
                <w:rFonts w:ascii="Times New Roman" w:hAnsi="Times New Roman" w:cs="Times New Roman"/>
              </w:rPr>
              <w:lastRenderedPageBreak/>
              <w:t>STUCLASS_GRADE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CR</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SUM &gt;= 15</w:t>
            </w:r>
          </w:p>
        </w:tc>
      </w:tr>
      <w:tr w:rsidR="00537158" w:rsidTr="00490AA5">
        <w:tc>
          <w:tcPr>
            <w:tcW w:w="3116" w:type="dxa"/>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r>
              <w:rPr>
                <w:rFonts w:ascii="Times New Roman" w:hAnsi="Times New Roman" w:cs="Times New Roman"/>
              </w:rPr>
              <w:t>CLV_IND</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Y</w:t>
            </w:r>
          </w:p>
        </w:tc>
      </w:tr>
      <w:tr w:rsidR="00537158" w:rsidTr="00490AA5">
        <w:tc>
          <w:tcPr>
            <w:tcW w:w="3116" w:type="dxa"/>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r>
              <w:rPr>
                <w:rFonts w:ascii="Times New Roman" w:hAnsi="Times New Roman" w:cs="Times New Roman"/>
              </w:rPr>
              <w:t>EARN_IND</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Y</w:t>
            </w:r>
          </w:p>
        </w:tc>
      </w:tr>
      <w:tr w:rsidR="00537158" w:rsidTr="00490AA5">
        <w:tc>
          <w:tcPr>
            <w:tcW w:w="3116" w:type="dxa"/>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r>
              <w:rPr>
                <w:rFonts w:ascii="Times New Roman" w:hAnsi="Times New Roman" w:cs="Times New Roman"/>
              </w:rPr>
              <w:t>GR_DEC</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 xml:space="preserve">&gt;= 1.0 or </w:t>
            </w:r>
          </w:p>
        </w:tc>
      </w:tr>
      <w:tr w:rsidR="00537158" w:rsidTr="00490AA5">
        <w:tc>
          <w:tcPr>
            <w:tcW w:w="3116" w:type="dxa"/>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r>
              <w:rPr>
                <w:rFonts w:ascii="Times New Roman" w:hAnsi="Times New Roman" w:cs="Times New Roman"/>
              </w:rPr>
              <w:t>GR</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S, P, or CR</w:t>
            </w:r>
          </w:p>
        </w:tc>
      </w:tr>
    </w:tbl>
    <w:p w:rsidR="004C58B0" w:rsidRDefault="004C58B0" w:rsidP="00D556FC">
      <w:pPr>
        <w:pStyle w:val="Heading2"/>
        <w:rPr>
          <w:b/>
        </w:rPr>
      </w:pPr>
    </w:p>
    <w:p w:rsidR="00257A3B" w:rsidRPr="00B13E81" w:rsidRDefault="00E30BB7" w:rsidP="00D556FC">
      <w:pPr>
        <w:pStyle w:val="Heading2"/>
        <w:rPr>
          <w:b/>
        </w:rPr>
      </w:pPr>
      <w:r>
        <w:rPr>
          <w:b/>
        </w:rPr>
        <w:t xml:space="preserve">9. </w:t>
      </w:r>
      <w:r w:rsidR="00257A3B" w:rsidRPr="00B13E81">
        <w:rPr>
          <w:b/>
        </w:rPr>
        <w:t>First 30 credits</w:t>
      </w:r>
    </w:p>
    <w:p w:rsidR="00B13E81" w:rsidRDefault="004D66D6" w:rsidP="00B13E81">
      <w:pPr>
        <w:rPr>
          <w:rFonts w:ascii="Times New Roman" w:hAnsi="Times New Roman" w:cs="Times New Roman"/>
        </w:rPr>
      </w:pPr>
      <w:r>
        <w:rPr>
          <w:rFonts w:ascii="Times New Roman" w:hAnsi="Times New Roman" w:cs="Times New Roman"/>
        </w:rPr>
        <w:t xml:space="preserve">(30ClvlCr_Points) </w:t>
      </w:r>
      <w:r w:rsidR="00903670">
        <w:rPr>
          <w:rFonts w:ascii="Times New Roman" w:hAnsi="Times New Roman" w:cs="Times New Roman"/>
        </w:rPr>
        <w:t xml:space="preserve">No change to the point in SAI 3.0. </w:t>
      </w:r>
      <w:r w:rsidR="00B13E81" w:rsidRPr="00862DD0">
        <w:rPr>
          <w:rFonts w:ascii="Times New Roman" w:hAnsi="Times New Roman" w:cs="Times New Roman"/>
        </w:rPr>
        <w:t xml:space="preserve">A point is </w:t>
      </w:r>
      <w:r w:rsidR="00B13E81">
        <w:rPr>
          <w:rFonts w:ascii="Times New Roman" w:hAnsi="Times New Roman" w:cs="Times New Roman"/>
        </w:rPr>
        <w:t>awarded when a student earns 30 cumulative college level credits. This point can only be earned one time.</w:t>
      </w:r>
    </w:p>
    <w:p w:rsidR="00537158" w:rsidRPr="004A5C83" w:rsidRDefault="00537158" w:rsidP="00537158">
      <w:pPr>
        <w:rPr>
          <w:rFonts w:ascii="Times New Roman" w:hAnsi="Times New Roman" w:cs="Times New Roman"/>
          <w:i/>
        </w:rPr>
      </w:pPr>
      <w:r w:rsidRPr="004A5C83">
        <w:rPr>
          <w:rFonts w:ascii="Times New Roman" w:hAnsi="Times New Roman" w:cs="Times New Roman"/>
          <w:i/>
        </w:rPr>
        <w:t>Criteria:</w:t>
      </w:r>
    </w:p>
    <w:p w:rsidR="00B13E81" w:rsidRDefault="00537158" w:rsidP="00B13E81">
      <w:pPr>
        <w:rPr>
          <w:rFonts w:ascii="Times New Roman" w:hAnsi="Times New Roman" w:cs="Times New Roman"/>
        </w:rPr>
      </w:pPr>
      <w:r>
        <w:rPr>
          <w:rFonts w:ascii="Times New Roman" w:hAnsi="Times New Roman" w:cs="Times New Roman"/>
        </w:rPr>
        <w:t>The flag is set to “Y” if:</w:t>
      </w:r>
      <w:r w:rsidR="00B13E81" w:rsidRPr="00537158">
        <w:t xml:space="preserve"> </w:t>
      </w:r>
    </w:p>
    <w:tbl>
      <w:tblPr>
        <w:tblStyle w:val="TableGrid"/>
        <w:tblW w:w="0" w:type="auto"/>
        <w:tblLook w:val="04A0" w:firstRow="1" w:lastRow="0" w:firstColumn="1" w:lastColumn="0" w:noHBand="0" w:noVBand="1"/>
      </w:tblPr>
      <w:tblGrid>
        <w:gridCol w:w="3116"/>
        <w:gridCol w:w="3117"/>
        <w:gridCol w:w="3117"/>
      </w:tblGrid>
      <w:tr w:rsidR="00B13E81" w:rsidTr="00490AA5">
        <w:tc>
          <w:tcPr>
            <w:tcW w:w="3116" w:type="dxa"/>
          </w:tcPr>
          <w:p w:rsidR="00B13E81" w:rsidRDefault="00B13E81" w:rsidP="00490AA5">
            <w:pPr>
              <w:rPr>
                <w:rFonts w:ascii="Times New Roman" w:hAnsi="Times New Roman" w:cs="Times New Roman"/>
              </w:rPr>
            </w:pPr>
            <w:r>
              <w:rPr>
                <w:rFonts w:ascii="Times New Roman" w:hAnsi="Times New Roman" w:cs="Times New Roman"/>
              </w:rPr>
              <w:t>Table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Field name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Criteria</w:t>
            </w:r>
          </w:p>
        </w:tc>
      </w:tr>
      <w:tr w:rsidR="00B13E81" w:rsidTr="00490AA5">
        <w:tc>
          <w:tcPr>
            <w:tcW w:w="3116" w:type="dxa"/>
          </w:tcPr>
          <w:p w:rsidR="00B13E81" w:rsidRDefault="00B13E81" w:rsidP="00490AA5">
            <w:pPr>
              <w:rPr>
                <w:rFonts w:ascii="Times New Roman" w:hAnsi="Times New Roman" w:cs="Times New Roman"/>
              </w:rPr>
            </w:pPr>
            <w:r>
              <w:rPr>
                <w:rFonts w:ascii="Times New Roman" w:hAnsi="Times New Roman" w:cs="Times New Roman"/>
              </w:rPr>
              <w:t>STUCLASS_GRADE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CR</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SUM &gt;= 30</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CLV_IND</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Y</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EARN_IND</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Y</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GR_DEC</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 xml:space="preserve">&gt;= 1.0 or </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GR</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S, P, or CR</w:t>
            </w:r>
          </w:p>
        </w:tc>
      </w:tr>
    </w:tbl>
    <w:p w:rsidR="004C58B0" w:rsidRDefault="004C58B0" w:rsidP="00D556FC">
      <w:pPr>
        <w:pStyle w:val="Heading2"/>
        <w:rPr>
          <w:b/>
        </w:rPr>
      </w:pPr>
    </w:p>
    <w:p w:rsidR="00257A3B" w:rsidRPr="00B13E81" w:rsidRDefault="00257A3B" w:rsidP="00D556FC">
      <w:pPr>
        <w:pStyle w:val="Heading2"/>
        <w:rPr>
          <w:b/>
        </w:rPr>
      </w:pPr>
      <w:r w:rsidRPr="00B13E81">
        <w:rPr>
          <w:b/>
        </w:rPr>
        <w:t xml:space="preserve">45 </w:t>
      </w:r>
      <w:r w:rsidR="004D66D6">
        <w:rPr>
          <w:b/>
        </w:rPr>
        <w:t>college level credits</w:t>
      </w:r>
    </w:p>
    <w:p w:rsidR="004D66D6" w:rsidRPr="004D66D6" w:rsidRDefault="004D66D6" w:rsidP="004D66D6">
      <w:pPr>
        <w:pStyle w:val="Heading3"/>
        <w:rPr>
          <w:rFonts w:ascii="Times New Roman" w:hAnsi="Times New Roman" w:cs="Times New Roman"/>
          <w:color w:val="auto"/>
        </w:rPr>
      </w:pPr>
      <w:r>
        <w:rPr>
          <w:rFonts w:ascii="Times New Roman" w:hAnsi="Times New Roman" w:cs="Times New Roman"/>
          <w:color w:val="auto"/>
        </w:rPr>
        <w:t>10</w:t>
      </w:r>
      <w:r w:rsidRPr="004D66D6">
        <w:rPr>
          <w:rFonts w:ascii="Times New Roman" w:hAnsi="Times New Roman" w:cs="Times New Roman"/>
          <w:color w:val="auto"/>
        </w:rPr>
        <w:t xml:space="preserve">. 45 workforce credits (45CrWorkforce) </w:t>
      </w:r>
    </w:p>
    <w:p w:rsidR="00B13E81" w:rsidRDefault="00903670" w:rsidP="00B13E81">
      <w:pPr>
        <w:rPr>
          <w:rFonts w:ascii="Times New Roman" w:hAnsi="Times New Roman" w:cs="Times New Roman"/>
        </w:rPr>
      </w:pPr>
      <w:r>
        <w:rPr>
          <w:rFonts w:ascii="Times New Roman" w:hAnsi="Times New Roman" w:cs="Times New Roman"/>
        </w:rPr>
        <w:t xml:space="preserve">No change to the point in SAI 3.0. </w:t>
      </w:r>
      <w:r w:rsidR="00B13E81" w:rsidRPr="00862DD0">
        <w:rPr>
          <w:rFonts w:ascii="Times New Roman" w:hAnsi="Times New Roman" w:cs="Times New Roman"/>
        </w:rPr>
        <w:t xml:space="preserve">A point is </w:t>
      </w:r>
      <w:r w:rsidR="00B13E81">
        <w:rPr>
          <w:rFonts w:ascii="Times New Roman" w:hAnsi="Times New Roman" w:cs="Times New Roman"/>
        </w:rPr>
        <w:t>awarded when a student earns 45 cumulative college level credits, with at least 30 credits from workforce courses. Students must have a cumulative GPA of 2.0 or higher in the college-level courses. This point can only be earned one time.</w:t>
      </w:r>
    </w:p>
    <w:p w:rsidR="00B13E81" w:rsidRPr="004A5C83" w:rsidRDefault="00B13E81" w:rsidP="00B13E81">
      <w:pPr>
        <w:rPr>
          <w:rFonts w:ascii="Times New Roman" w:hAnsi="Times New Roman" w:cs="Times New Roman"/>
          <w:i/>
        </w:rPr>
      </w:pPr>
      <w:r w:rsidRPr="004A5C83">
        <w:rPr>
          <w:rFonts w:ascii="Times New Roman" w:hAnsi="Times New Roman" w:cs="Times New Roman"/>
          <w:i/>
        </w:rPr>
        <w:t>Criteria:</w:t>
      </w:r>
    </w:p>
    <w:p w:rsidR="00B13E81" w:rsidRDefault="00B13E81" w:rsidP="00B13E81">
      <w:pPr>
        <w:rPr>
          <w:rFonts w:ascii="Times New Roman" w:hAnsi="Times New Roman" w:cs="Times New Roman"/>
        </w:rPr>
      </w:pPr>
      <w:r>
        <w:rPr>
          <w:rFonts w:ascii="Times New Roman" w:hAnsi="Times New Roman" w:cs="Times New Roman"/>
        </w:rPr>
        <w:t>The flag is set to “Y” if:</w:t>
      </w:r>
      <w:r w:rsidRPr="00537158">
        <w:t xml:space="preserve"> </w:t>
      </w:r>
    </w:p>
    <w:tbl>
      <w:tblPr>
        <w:tblStyle w:val="TableGrid"/>
        <w:tblW w:w="0" w:type="auto"/>
        <w:tblLook w:val="04A0" w:firstRow="1" w:lastRow="0" w:firstColumn="1" w:lastColumn="0" w:noHBand="0" w:noVBand="1"/>
      </w:tblPr>
      <w:tblGrid>
        <w:gridCol w:w="3116"/>
        <w:gridCol w:w="3117"/>
        <w:gridCol w:w="3117"/>
      </w:tblGrid>
      <w:tr w:rsidR="00B13E81" w:rsidTr="00490AA5">
        <w:tc>
          <w:tcPr>
            <w:tcW w:w="3116" w:type="dxa"/>
          </w:tcPr>
          <w:p w:rsidR="00B13E81" w:rsidRDefault="00B13E81" w:rsidP="00490AA5">
            <w:pPr>
              <w:rPr>
                <w:rFonts w:ascii="Times New Roman" w:hAnsi="Times New Roman" w:cs="Times New Roman"/>
              </w:rPr>
            </w:pPr>
            <w:r>
              <w:rPr>
                <w:rFonts w:ascii="Times New Roman" w:hAnsi="Times New Roman" w:cs="Times New Roman"/>
              </w:rPr>
              <w:t>Table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Field name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Criteria</w:t>
            </w:r>
          </w:p>
        </w:tc>
      </w:tr>
      <w:tr w:rsidR="00B13E81" w:rsidTr="00490AA5">
        <w:tc>
          <w:tcPr>
            <w:tcW w:w="3116" w:type="dxa"/>
          </w:tcPr>
          <w:p w:rsidR="00B13E81" w:rsidRDefault="00B13E81" w:rsidP="00490AA5">
            <w:pPr>
              <w:rPr>
                <w:rFonts w:ascii="Times New Roman" w:hAnsi="Times New Roman" w:cs="Times New Roman"/>
              </w:rPr>
            </w:pPr>
            <w:r>
              <w:rPr>
                <w:rFonts w:ascii="Times New Roman" w:hAnsi="Times New Roman" w:cs="Times New Roman"/>
              </w:rPr>
              <w:t>STUCLASS_GRADE</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CR</w:t>
            </w:r>
          </w:p>
        </w:tc>
        <w:tc>
          <w:tcPr>
            <w:tcW w:w="3117" w:type="dxa"/>
          </w:tcPr>
          <w:p w:rsidR="00B13E81" w:rsidRDefault="00B13E81" w:rsidP="00B13E81">
            <w:pPr>
              <w:rPr>
                <w:rFonts w:ascii="Times New Roman" w:hAnsi="Times New Roman" w:cs="Times New Roman"/>
              </w:rPr>
            </w:pPr>
            <w:r>
              <w:rPr>
                <w:rFonts w:ascii="Times New Roman" w:hAnsi="Times New Roman" w:cs="Times New Roman"/>
              </w:rPr>
              <w:t>Cumulative SUM &gt;= 45</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VOC_IND</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Y (for at least 30 total credits)</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CLV_IND</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Y</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EARN_IND</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Y</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GR_DEC</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 xml:space="preserve">&gt;= 1.0 or </w:t>
            </w:r>
          </w:p>
        </w:tc>
      </w:tr>
      <w:tr w:rsidR="00B13E81" w:rsidTr="00490AA5">
        <w:tc>
          <w:tcPr>
            <w:tcW w:w="3116" w:type="dxa"/>
          </w:tcPr>
          <w:p w:rsidR="00B13E81" w:rsidRDefault="00B13E81" w:rsidP="00490AA5">
            <w:pPr>
              <w:rPr>
                <w:rFonts w:ascii="Times New Roman" w:hAnsi="Times New Roman" w:cs="Times New Roman"/>
              </w:rPr>
            </w:pPr>
          </w:p>
        </w:tc>
        <w:tc>
          <w:tcPr>
            <w:tcW w:w="3117" w:type="dxa"/>
          </w:tcPr>
          <w:p w:rsidR="00B13E81" w:rsidRDefault="00B13E81" w:rsidP="00490AA5">
            <w:pPr>
              <w:rPr>
                <w:rFonts w:ascii="Times New Roman" w:hAnsi="Times New Roman" w:cs="Times New Roman"/>
              </w:rPr>
            </w:pPr>
            <w:r>
              <w:rPr>
                <w:rFonts w:ascii="Times New Roman" w:hAnsi="Times New Roman" w:cs="Times New Roman"/>
              </w:rPr>
              <w:t>GR</w:t>
            </w:r>
          </w:p>
        </w:tc>
        <w:tc>
          <w:tcPr>
            <w:tcW w:w="3117" w:type="dxa"/>
          </w:tcPr>
          <w:p w:rsidR="00B13E81" w:rsidRDefault="00B13E81" w:rsidP="00490AA5">
            <w:pPr>
              <w:rPr>
                <w:rFonts w:ascii="Times New Roman" w:hAnsi="Times New Roman" w:cs="Times New Roman"/>
              </w:rPr>
            </w:pPr>
            <w:r>
              <w:rPr>
                <w:rFonts w:ascii="Times New Roman" w:hAnsi="Times New Roman" w:cs="Times New Roman"/>
              </w:rPr>
              <w:t>S, P, or CR</w:t>
            </w:r>
          </w:p>
        </w:tc>
      </w:tr>
    </w:tbl>
    <w:p w:rsidR="004D66D6" w:rsidRDefault="004D66D6" w:rsidP="00D556FC">
      <w:pPr>
        <w:pStyle w:val="Heading2"/>
        <w:rPr>
          <w:b/>
        </w:rPr>
      </w:pPr>
    </w:p>
    <w:p w:rsidR="004D66D6" w:rsidRPr="004D66D6" w:rsidRDefault="004D66D6" w:rsidP="004D66D6">
      <w:pPr>
        <w:pStyle w:val="Heading3"/>
        <w:rPr>
          <w:rFonts w:ascii="Times New Roman" w:hAnsi="Times New Roman" w:cs="Times New Roman"/>
          <w:color w:val="auto"/>
        </w:rPr>
      </w:pPr>
      <w:r w:rsidRPr="004D66D6">
        <w:rPr>
          <w:rFonts w:ascii="Times New Roman" w:hAnsi="Times New Roman" w:cs="Times New Roman"/>
          <w:color w:val="auto"/>
        </w:rPr>
        <w:t>11. 45 Transfer Credits (45Transfer)</w:t>
      </w:r>
    </w:p>
    <w:p w:rsidR="008F6940" w:rsidRDefault="00903670" w:rsidP="008F6940">
      <w:pPr>
        <w:rPr>
          <w:rFonts w:ascii="Times New Roman" w:hAnsi="Times New Roman" w:cs="Times New Roman"/>
        </w:rPr>
      </w:pPr>
      <w:r>
        <w:rPr>
          <w:rFonts w:ascii="Times New Roman" w:hAnsi="Times New Roman" w:cs="Times New Roman"/>
        </w:rPr>
        <w:t xml:space="preserve">No change to the point in SAI 3.0. </w:t>
      </w:r>
      <w:r w:rsidR="008F6940" w:rsidRPr="00862DD0">
        <w:rPr>
          <w:rFonts w:ascii="Times New Roman" w:hAnsi="Times New Roman" w:cs="Times New Roman"/>
        </w:rPr>
        <w:t xml:space="preserve">A point is </w:t>
      </w:r>
      <w:r w:rsidR="008F6940">
        <w:rPr>
          <w:rFonts w:ascii="Times New Roman" w:hAnsi="Times New Roman" w:cs="Times New Roman"/>
        </w:rPr>
        <w:t>awarded when a student earns 45 cumulative college level credits, with credits from each of the distribution areas of English/Communication, quantitative reasoning, science, social science, and humanit</w:t>
      </w:r>
      <w:r w:rsidR="00993CC1">
        <w:rPr>
          <w:rFonts w:ascii="Times New Roman" w:hAnsi="Times New Roman" w:cs="Times New Roman"/>
        </w:rPr>
        <w:t>i</w:t>
      </w:r>
      <w:r w:rsidR="008F6940">
        <w:rPr>
          <w:rFonts w:ascii="Times New Roman" w:hAnsi="Times New Roman" w:cs="Times New Roman"/>
        </w:rPr>
        <w:t>es. Students must have a cumulative GPA of 2.0 or higher in the college-level courses. This point can only be earned one time.</w:t>
      </w:r>
    </w:p>
    <w:p w:rsidR="00537158" w:rsidRPr="004A5C83" w:rsidRDefault="00537158" w:rsidP="00537158">
      <w:pPr>
        <w:rPr>
          <w:rFonts w:ascii="Times New Roman" w:hAnsi="Times New Roman" w:cs="Times New Roman"/>
          <w:i/>
        </w:rPr>
      </w:pPr>
      <w:r w:rsidRPr="004A5C83">
        <w:rPr>
          <w:rFonts w:ascii="Times New Roman" w:hAnsi="Times New Roman" w:cs="Times New Roman"/>
          <w:i/>
        </w:rPr>
        <w:t>Criteria:</w:t>
      </w:r>
    </w:p>
    <w:p w:rsidR="00537158" w:rsidRDefault="00537158" w:rsidP="00537158">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235"/>
        <w:gridCol w:w="3420"/>
        <w:gridCol w:w="2695"/>
      </w:tblGrid>
      <w:tr w:rsidR="008F6940" w:rsidTr="00822A1D">
        <w:tc>
          <w:tcPr>
            <w:tcW w:w="3235" w:type="dxa"/>
          </w:tcPr>
          <w:p w:rsidR="008F6940" w:rsidRDefault="008F6940" w:rsidP="00490AA5">
            <w:pPr>
              <w:rPr>
                <w:rFonts w:ascii="Times New Roman" w:hAnsi="Times New Roman" w:cs="Times New Roman"/>
              </w:rPr>
            </w:pPr>
            <w:r>
              <w:rPr>
                <w:rFonts w:ascii="Times New Roman" w:hAnsi="Times New Roman" w:cs="Times New Roman"/>
              </w:rPr>
              <w:t>Table</w:t>
            </w:r>
          </w:p>
        </w:tc>
        <w:tc>
          <w:tcPr>
            <w:tcW w:w="3420" w:type="dxa"/>
          </w:tcPr>
          <w:p w:rsidR="008F6940" w:rsidRDefault="008F6940" w:rsidP="00490AA5">
            <w:pPr>
              <w:rPr>
                <w:rFonts w:ascii="Times New Roman" w:hAnsi="Times New Roman" w:cs="Times New Roman"/>
              </w:rPr>
            </w:pPr>
            <w:r>
              <w:rPr>
                <w:rFonts w:ascii="Times New Roman" w:hAnsi="Times New Roman" w:cs="Times New Roman"/>
              </w:rPr>
              <w:t>Field name</w:t>
            </w:r>
          </w:p>
        </w:tc>
        <w:tc>
          <w:tcPr>
            <w:tcW w:w="2695" w:type="dxa"/>
          </w:tcPr>
          <w:p w:rsidR="008F6940" w:rsidRDefault="008F6940" w:rsidP="00490AA5">
            <w:pPr>
              <w:rPr>
                <w:rFonts w:ascii="Times New Roman" w:hAnsi="Times New Roman" w:cs="Times New Roman"/>
              </w:rPr>
            </w:pPr>
            <w:r>
              <w:rPr>
                <w:rFonts w:ascii="Times New Roman" w:hAnsi="Times New Roman" w:cs="Times New Roman"/>
              </w:rPr>
              <w:t>Criteria</w:t>
            </w:r>
          </w:p>
        </w:tc>
      </w:tr>
      <w:tr w:rsidR="008F6940" w:rsidTr="00822A1D">
        <w:tc>
          <w:tcPr>
            <w:tcW w:w="3235" w:type="dxa"/>
          </w:tcPr>
          <w:p w:rsidR="008F6940" w:rsidRDefault="008F6940" w:rsidP="00490AA5">
            <w:pPr>
              <w:rPr>
                <w:rFonts w:ascii="Times New Roman" w:hAnsi="Times New Roman" w:cs="Times New Roman"/>
              </w:rPr>
            </w:pPr>
            <w:r>
              <w:rPr>
                <w:rFonts w:ascii="Times New Roman" w:hAnsi="Times New Roman" w:cs="Times New Roman"/>
              </w:rPr>
              <w:t>STUCLASS_GRADE</w:t>
            </w:r>
          </w:p>
        </w:tc>
        <w:tc>
          <w:tcPr>
            <w:tcW w:w="3420" w:type="dxa"/>
          </w:tcPr>
          <w:p w:rsidR="008F6940" w:rsidRDefault="008F6940" w:rsidP="008F6940">
            <w:pPr>
              <w:rPr>
                <w:rFonts w:ascii="Times New Roman" w:hAnsi="Times New Roman" w:cs="Times New Roman"/>
              </w:rPr>
            </w:pPr>
          </w:p>
        </w:tc>
        <w:tc>
          <w:tcPr>
            <w:tcW w:w="2695" w:type="dxa"/>
          </w:tcPr>
          <w:p w:rsidR="008F6940" w:rsidRDefault="008F6940" w:rsidP="00490AA5">
            <w:pPr>
              <w:rPr>
                <w:rFonts w:ascii="Times New Roman" w:hAnsi="Times New Roman" w:cs="Times New Roman"/>
              </w:rPr>
            </w:pPr>
          </w:p>
        </w:tc>
      </w:tr>
      <w:tr w:rsidR="008F6940" w:rsidTr="00822A1D">
        <w:tc>
          <w:tcPr>
            <w:tcW w:w="3235" w:type="dxa"/>
          </w:tcPr>
          <w:p w:rsidR="008F6940" w:rsidRPr="008F6940" w:rsidRDefault="008F6940" w:rsidP="00490AA5">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Requirements for all courses</w:t>
            </w:r>
          </w:p>
        </w:tc>
        <w:tc>
          <w:tcPr>
            <w:tcW w:w="3420" w:type="dxa"/>
          </w:tcPr>
          <w:p w:rsidR="008F6940" w:rsidRDefault="008F6940" w:rsidP="008F6940">
            <w:pPr>
              <w:rPr>
                <w:rFonts w:ascii="Times New Roman" w:hAnsi="Times New Roman" w:cs="Times New Roman"/>
              </w:rPr>
            </w:pPr>
            <w:r>
              <w:rPr>
                <w:rFonts w:ascii="Times New Roman" w:hAnsi="Times New Roman" w:cs="Times New Roman"/>
              </w:rPr>
              <w:t>CR</w:t>
            </w:r>
            <w:r>
              <w:rPr>
                <w:rFonts w:ascii="Times New Roman" w:hAnsi="Times New Roman" w:cs="Times New Roman"/>
              </w:rPr>
              <w:br/>
              <w:t>CLVL_IND</w:t>
            </w:r>
            <w:r>
              <w:rPr>
                <w:rFonts w:ascii="Times New Roman" w:hAnsi="Times New Roman" w:cs="Times New Roman"/>
              </w:rPr>
              <w:br/>
              <w:t>EARN_IND</w:t>
            </w:r>
            <w:r>
              <w:rPr>
                <w:rFonts w:ascii="Times New Roman" w:hAnsi="Times New Roman" w:cs="Times New Roman"/>
              </w:rPr>
              <w:br/>
              <w:t>GR_DEC or</w:t>
            </w:r>
            <w:r>
              <w:rPr>
                <w:rFonts w:ascii="Times New Roman" w:hAnsi="Times New Roman" w:cs="Times New Roman"/>
              </w:rPr>
              <w:br/>
              <w:t>GR</w:t>
            </w:r>
          </w:p>
        </w:tc>
        <w:tc>
          <w:tcPr>
            <w:tcW w:w="2695" w:type="dxa"/>
          </w:tcPr>
          <w:p w:rsidR="008F6940" w:rsidRDefault="008F6940" w:rsidP="00490AA5">
            <w:pPr>
              <w:rPr>
                <w:rFonts w:ascii="Times New Roman" w:hAnsi="Times New Roman" w:cs="Times New Roman"/>
              </w:rPr>
            </w:pPr>
            <w:r>
              <w:rPr>
                <w:rFonts w:ascii="Times New Roman" w:hAnsi="Times New Roman" w:cs="Times New Roman"/>
              </w:rPr>
              <w:t>Cumulative SUM &gt;=45</w:t>
            </w:r>
            <w:r>
              <w:rPr>
                <w:rFonts w:ascii="Times New Roman" w:hAnsi="Times New Roman" w:cs="Times New Roman"/>
              </w:rPr>
              <w:br/>
              <w:t>Y</w:t>
            </w:r>
            <w:r>
              <w:rPr>
                <w:rFonts w:ascii="Times New Roman" w:hAnsi="Times New Roman" w:cs="Times New Roman"/>
              </w:rPr>
              <w:br/>
            </w:r>
            <w:proofErr w:type="spellStart"/>
            <w:r>
              <w:rPr>
                <w:rFonts w:ascii="Times New Roman" w:hAnsi="Times New Roman" w:cs="Times New Roman"/>
              </w:rPr>
              <w:t>Y</w:t>
            </w:r>
            <w:proofErr w:type="spellEnd"/>
            <w:r>
              <w:rPr>
                <w:rFonts w:ascii="Times New Roman" w:hAnsi="Times New Roman" w:cs="Times New Roman"/>
              </w:rPr>
              <w:br/>
              <w:t>1.0 or</w:t>
            </w:r>
            <w:r>
              <w:rPr>
                <w:rFonts w:ascii="Times New Roman" w:hAnsi="Times New Roman" w:cs="Times New Roman"/>
              </w:rPr>
              <w:br/>
              <w:t>S, P, or CR</w:t>
            </w:r>
          </w:p>
        </w:tc>
      </w:tr>
      <w:tr w:rsidR="008F6940" w:rsidTr="00822A1D">
        <w:tc>
          <w:tcPr>
            <w:tcW w:w="3235" w:type="dxa"/>
          </w:tcPr>
          <w:p w:rsidR="008F6940" w:rsidRPr="008F6940" w:rsidRDefault="008F6940" w:rsidP="00490AA5">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English/Communication</w:t>
            </w:r>
          </w:p>
        </w:tc>
        <w:tc>
          <w:tcPr>
            <w:tcW w:w="3420" w:type="dxa"/>
          </w:tcPr>
          <w:p w:rsidR="008F6940" w:rsidRDefault="008F6940" w:rsidP="008F6940">
            <w:pPr>
              <w:rPr>
                <w:rFonts w:ascii="Times New Roman" w:hAnsi="Times New Roman" w:cs="Times New Roman"/>
              </w:rPr>
            </w:pPr>
            <w:proofErr w:type="spellStart"/>
            <w:r>
              <w:rPr>
                <w:rFonts w:ascii="Times New Roman" w:hAnsi="Times New Roman" w:cs="Times New Roman"/>
              </w:rPr>
              <w:t>Dept_Div</w:t>
            </w:r>
            <w:proofErr w:type="spellEnd"/>
            <w:r>
              <w:rPr>
                <w:rFonts w:ascii="Times New Roman" w:hAnsi="Times New Roman" w:cs="Times New Roman"/>
              </w:rPr>
              <w:br/>
            </w:r>
            <w:proofErr w:type="spellStart"/>
            <w:r>
              <w:rPr>
                <w:rFonts w:ascii="Times New Roman" w:hAnsi="Times New Roman" w:cs="Times New Roman"/>
              </w:rPr>
              <w:t>Course_Num</w:t>
            </w:r>
            <w:proofErr w:type="spellEnd"/>
            <w:r>
              <w:rPr>
                <w:rFonts w:ascii="Times New Roman" w:hAnsi="Times New Roman" w:cs="Times New Roman"/>
              </w:rPr>
              <w:br/>
              <w:t>CR</w:t>
            </w:r>
          </w:p>
        </w:tc>
        <w:tc>
          <w:tcPr>
            <w:tcW w:w="2695" w:type="dxa"/>
          </w:tcPr>
          <w:p w:rsidR="008F6940" w:rsidRDefault="00814326" w:rsidP="00490AA5">
            <w:pPr>
              <w:rPr>
                <w:rFonts w:ascii="Times New Roman" w:hAnsi="Times New Roman" w:cs="Times New Roman"/>
              </w:rPr>
            </w:pPr>
            <w:r>
              <w:rPr>
                <w:rFonts w:ascii="Times New Roman" w:hAnsi="Times New Roman" w:cs="Times New Roman"/>
              </w:rPr>
              <w:t>ENGL&amp;</w:t>
            </w:r>
            <w:r>
              <w:rPr>
                <w:rFonts w:ascii="Times New Roman" w:hAnsi="Times New Roman" w:cs="Times New Roman"/>
              </w:rPr>
              <w:br/>
              <w:t>101</w:t>
            </w:r>
            <w:r>
              <w:rPr>
                <w:rFonts w:ascii="Times New Roman" w:hAnsi="Times New Roman" w:cs="Times New Roman"/>
              </w:rPr>
              <w:br/>
              <w:t>&gt;0</w:t>
            </w:r>
          </w:p>
        </w:tc>
      </w:tr>
      <w:tr w:rsidR="008F6940" w:rsidTr="00822A1D">
        <w:tc>
          <w:tcPr>
            <w:tcW w:w="3235" w:type="dxa"/>
          </w:tcPr>
          <w:p w:rsidR="008F6940" w:rsidRPr="008F6940" w:rsidRDefault="008F6940" w:rsidP="00490AA5">
            <w:pPr>
              <w:rPr>
                <w:rFonts w:ascii="Times New Roman" w:hAnsi="Times New Roman" w:cs="Times New Roman"/>
                <w:b/>
              </w:rPr>
            </w:pPr>
            <w:r>
              <w:rPr>
                <w:rFonts w:ascii="Times New Roman" w:hAnsi="Times New Roman" w:cs="Times New Roman"/>
              </w:rPr>
              <w:t xml:space="preserve">     </w:t>
            </w:r>
            <w:r w:rsidRPr="008F6940">
              <w:rPr>
                <w:rFonts w:ascii="Times New Roman" w:hAnsi="Times New Roman" w:cs="Times New Roman"/>
                <w:b/>
              </w:rPr>
              <w:t>Quantitative reasoning</w:t>
            </w:r>
          </w:p>
        </w:tc>
        <w:tc>
          <w:tcPr>
            <w:tcW w:w="3420" w:type="dxa"/>
          </w:tcPr>
          <w:p w:rsidR="008F6940" w:rsidRDefault="008F6940" w:rsidP="00490AA5">
            <w:pPr>
              <w:rPr>
                <w:rFonts w:ascii="Times New Roman" w:hAnsi="Times New Roman" w:cs="Times New Roman"/>
              </w:rPr>
            </w:pPr>
            <w:r>
              <w:rPr>
                <w:rFonts w:ascii="Times New Roman" w:hAnsi="Times New Roman" w:cs="Times New Roman"/>
              </w:rPr>
              <w:t>CIP or</w:t>
            </w:r>
            <w:r>
              <w:rPr>
                <w:rFonts w:ascii="Times New Roman" w:hAnsi="Times New Roman" w:cs="Times New Roman"/>
              </w:rPr>
              <w:br/>
              <w:t>DEPT_DIV and</w:t>
            </w:r>
            <w:r>
              <w:rPr>
                <w:rFonts w:ascii="Times New Roman" w:hAnsi="Times New Roman" w:cs="Times New Roman"/>
              </w:rPr>
              <w:br/>
            </w:r>
            <w:proofErr w:type="spellStart"/>
            <w:r>
              <w:rPr>
                <w:rFonts w:ascii="Times New Roman" w:hAnsi="Times New Roman" w:cs="Times New Roman"/>
              </w:rPr>
              <w:t>Course_NUM</w:t>
            </w:r>
            <w:proofErr w:type="spellEnd"/>
            <w:r w:rsidR="00822A1D">
              <w:rPr>
                <w:rFonts w:ascii="Times New Roman" w:hAnsi="Times New Roman" w:cs="Times New Roman"/>
              </w:rPr>
              <w:br/>
              <w:t>CR</w:t>
            </w:r>
          </w:p>
        </w:tc>
        <w:tc>
          <w:tcPr>
            <w:tcW w:w="2695" w:type="dxa"/>
          </w:tcPr>
          <w:p w:rsidR="008F6940" w:rsidRDefault="008F6940" w:rsidP="00814326">
            <w:pPr>
              <w:rPr>
                <w:rFonts w:ascii="Times New Roman" w:hAnsi="Times New Roman" w:cs="Times New Roman"/>
              </w:rPr>
            </w:pPr>
            <w:r>
              <w:rPr>
                <w:rFonts w:ascii="Times New Roman" w:hAnsi="Times New Roman" w:cs="Times New Roman"/>
              </w:rPr>
              <w:t>Like 27* except 27.998 or</w:t>
            </w:r>
            <w:r>
              <w:rPr>
                <w:rFonts w:ascii="Times New Roman" w:hAnsi="Times New Roman" w:cs="Times New Roman"/>
              </w:rPr>
              <w:br/>
              <w:t xml:space="preserve">PHIL&amp; </w:t>
            </w:r>
            <w:r>
              <w:rPr>
                <w:rFonts w:ascii="Times New Roman" w:hAnsi="Times New Roman" w:cs="Times New Roman"/>
              </w:rPr>
              <w:br/>
            </w:r>
            <w:proofErr w:type="gramStart"/>
            <w:r>
              <w:rPr>
                <w:rFonts w:ascii="Times New Roman" w:hAnsi="Times New Roman" w:cs="Times New Roman"/>
              </w:rPr>
              <w:t>117  or</w:t>
            </w:r>
            <w:proofErr w:type="gramEnd"/>
            <w:r>
              <w:rPr>
                <w:rFonts w:ascii="Times New Roman" w:hAnsi="Times New Roman" w:cs="Times New Roman"/>
              </w:rPr>
              <w:t xml:space="preserve"> 120</w:t>
            </w:r>
            <w:r w:rsidR="00822A1D">
              <w:rPr>
                <w:rFonts w:ascii="Times New Roman" w:hAnsi="Times New Roman" w:cs="Times New Roman"/>
              </w:rPr>
              <w:br/>
              <w:t>&gt;</w:t>
            </w:r>
            <w:r w:rsidR="00814326">
              <w:rPr>
                <w:rFonts w:ascii="Times New Roman" w:hAnsi="Times New Roman" w:cs="Times New Roman"/>
              </w:rPr>
              <w:t>0</w:t>
            </w:r>
          </w:p>
        </w:tc>
      </w:tr>
      <w:tr w:rsidR="008F6940" w:rsidTr="00822A1D">
        <w:tc>
          <w:tcPr>
            <w:tcW w:w="3235" w:type="dxa"/>
          </w:tcPr>
          <w:p w:rsidR="008F6940" w:rsidRPr="00822A1D" w:rsidRDefault="00FA7CE5" w:rsidP="00822A1D">
            <w:pPr>
              <w:rPr>
                <w:rFonts w:ascii="Times New Roman" w:hAnsi="Times New Roman" w:cs="Times New Roman"/>
              </w:rPr>
            </w:pPr>
            <w:r>
              <w:rPr>
                <w:rFonts w:ascii="Times New Roman" w:hAnsi="Times New Roman" w:cs="Times New Roman"/>
              </w:rPr>
              <w:t xml:space="preserve"> </w:t>
            </w:r>
            <w:r w:rsidR="00822A1D">
              <w:rPr>
                <w:rFonts w:ascii="Times New Roman" w:hAnsi="Times New Roman" w:cs="Times New Roman"/>
              </w:rPr>
              <w:t xml:space="preserve">  </w:t>
            </w:r>
            <w:r>
              <w:rPr>
                <w:rFonts w:ascii="Times New Roman" w:hAnsi="Times New Roman" w:cs="Times New Roman"/>
              </w:rPr>
              <w:t xml:space="preserve">  </w:t>
            </w:r>
            <w:r w:rsidR="00822A1D">
              <w:rPr>
                <w:rFonts w:ascii="Times New Roman" w:hAnsi="Times New Roman" w:cs="Times New Roman"/>
                <w:b/>
              </w:rPr>
              <w:t>Humanities</w:t>
            </w:r>
            <w:r w:rsidR="00822A1D">
              <w:rPr>
                <w:rFonts w:ascii="Times New Roman" w:hAnsi="Times New Roman" w:cs="Times New Roman"/>
                <w:b/>
              </w:rPr>
              <w:br/>
              <w:t xml:space="preserve">         </w:t>
            </w:r>
          </w:p>
        </w:tc>
        <w:tc>
          <w:tcPr>
            <w:tcW w:w="3420" w:type="dxa"/>
          </w:tcPr>
          <w:p w:rsidR="008F6940" w:rsidRDefault="00822A1D" w:rsidP="00490AA5">
            <w:pPr>
              <w:rPr>
                <w:rFonts w:ascii="Times New Roman" w:hAnsi="Times New Roman" w:cs="Times New Roman"/>
              </w:rPr>
            </w:pPr>
            <w:r>
              <w:rPr>
                <w:rFonts w:ascii="Times New Roman" w:hAnsi="Times New Roman" w:cs="Times New Roman"/>
              </w:rPr>
              <w:t>CR</w:t>
            </w:r>
            <w:r>
              <w:rPr>
                <w:rFonts w:ascii="Times New Roman" w:hAnsi="Times New Roman" w:cs="Times New Roman"/>
              </w:rPr>
              <w:br/>
              <w:t>CIP Table: SUBJECT_CLUSTER</w:t>
            </w:r>
            <w:r>
              <w:rPr>
                <w:rFonts w:ascii="Times New Roman" w:hAnsi="Times New Roman" w:cs="Times New Roman"/>
              </w:rPr>
              <w:br/>
              <w:t>CIP Table: CIP_TYPE</w:t>
            </w:r>
          </w:p>
        </w:tc>
        <w:tc>
          <w:tcPr>
            <w:tcW w:w="2695" w:type="dxa"/>
          </w:tcPr>
          <w:p w:rsidR="008F6940" w:rsidRDefault="00822A1D" w:rsidP="00814326">
            <w:pPr>
              <w:rPr>
                <w:rFonts w:ascii="Times New Roman" w:hAnsi="Times New Roman" w:cs="Times New Roman"/>
              </w:rPr>
            </w:pPr>
            <w:r>
              <w:rPr>
                <w:rFonts w:ascii="Times New Roman" w:hAnsi="Times New Roman" w:cs="Times New Roman"/>
              </w:rPr>
              <w:t>&gt;</w:t>
            </w:r>
            <w:r w:rsidR="00814326">
              <w:rPr>
                <w:rFonts w:ascii="Times New Roman" w:hAnsi="Times New Roman" w:cs="Times New Roman"/>
              </w:rPr>
              <w:t>0</w:t>
            </w:r>
            <w:r>
              <w:rPr>
                <w:rFonts w:ascii="Times New Roman" w:hAnsi="Times New Roman" w:cs="Times New Roman"/>
              </w:rPr>
              <w:br/>
              <w:t>05</w:t>
            </w:r>
            <w:r>
              <w:rPr>
                <w:rFonts w:ascii="Times New Roman" w:hAnsi="Times New Roman" w:cs="Times New Roman"/>
              </w:rPr>
              <w:br/>
              <w:t>M or is null</w:t>
            </w:r>
          </w:p>
        </w:tc>
      </w:tr>
      <w:tr w:rsidR="00822A1D" w:rsidTr="00822A1D">
        <w:tc>
          <w:tcPr>
            <w:tcW w:w="3235" w:type="dxa"/>
          </w:tcPr>
          <w:p w:rsidR="00822A1D" w:rsidRDefault="00822A1D" w:rsidP="00822A1D">
            <w:pPr>
              <w:rPr>
                <w:rFonts w:ascii="Times New Roman" w:hAnsi="Times New Roman" w:cs="Times New Roman"/>
              </w:rPr>
            </w:pPr>
            <w:r>
              <w:rPr>
                <w:rFonts w:ascii="Times New Roman" w:hAnsi="Times New Roman" w:cs="Times New Roman"/>
                <w:b/>
              </w:rPr>
              <w:t xml:space="preserve">     Social Science</w:t>
            </w:r>
          </w:p>
        </w:tc>
        <w:tc>
          <w:tcPr>
            <w:tcW w:w="3420" w:type="dxa"/>
          </w:tcPr>
          <w:p w:rsidR="00822A1D" w:rsidRDefault="00822A1D" w:rsidP="00822A1D">
            <w:pPr>
              <w:rPr>
                <w:rFonts w:ascii="Times New Roman" w:hAnsi="Times New Roman" w:cs="Times New Roman"/>
              </w:rPr>
            </w:pPr>
            <w:r>
              <w:rPr>
                <w:rFonts w:ascii="Times New Roman" w:hAnsi="Times New Roman" w:cs="Times New Roman"/>
              </w:rPr>
              <w:t>CR</w:t>
            </w:r>
            <w:r>
              <w:rPr>
                <w:rFonts w:ascii="Times New Roman" w:hAnsi="Times New Roman" w:cs="Times New Roman"/>
              </w:rPr>
              <w:br/>
              <w:t>CIP Table: SUBJECT_CLUSTER</w:t>
            </w:r>
            <w:r>
              <w:rPr>
                <w:rFonts w:ascii="Times New Roman" w:hAnsi="Times New Roman" w:cs="Times New Roman"/>
              </w:rPr>
              <w:br/>
              <w:t>CIP Table: CIP_TYPE</w:t>
            </w:r>
          </w:p>
        </w:tc>
        <w:tc>
          <w:tcPr>
            <w:tcW w:w="2695" w:type="dxa"/>
          </w:tcPr>
          <w:p w:rsidR="00822A1D" w:rsidRDefault="00822A1D" w:rsidP="00814326">
            <w:pPr>
              <w:rPr>
                <w:rFonts w:ascii="Times New Roman" w:hAnsi="Times New Roman" w:cs="Times New Roman"/>
              </w:rPr>
            </w:pPr>
            <w:r>
              <w:rPr>
                <w:rFonts w:ascii="Times New Roman" w:hAnsi="Times New Roman" w:cs="Times New Roman"/>
              </w:rPr>
              <w:t>&gt;</w:t>
            </w:r>
            <w:r w:rsidR="00814326">
              <w:rPr>
                <w:rFonts w:ascii="Times New Roman" w:hAnsi="Times New Roman" w:cs="Times New Roman"/>
              </w:rPr>
              <w:t>0</w:t>
            </w:r>
            <w:r>
              <w:rPr>
                <w:rFonts w:ascii="Times New Roman" w:hAnsi="Times New Roman" w:cs="Times New Roman"/>
              </w:rPr>
              <w:br/>
              <w:t>04</w:t>
            </w:r>
            <w:r>
              <w:rPr>
                <w:rFonts w:ascii="Times New Roman" w:hAnsi="Times New Roman" w:cs="Times New Roman"/>
              </w:rPr>
              <w:br/>
              <w:t>M or is null</w:t>
            </w:r>
          </w:p>
        </w:tc>
      </w:tr>
      <w:tr w:rsidR="00822A1D" w:rsidTr="00822A1D">
        <w:tc>
          <w:tcPr>
            <w:tcW w:w="3235" w:type="dxa"/>
          </w:tcPr>
          <w:p w:rsidR="00822A1D" w:rsidRPr="00822A1D" w:rsidRDefault="00822A1D" w:rsidP="00822A1D">
            <w:pPr>
              <w:rPr>
                <w:rFonts w:ascii="Times New Roman" w:hAnsi="Times New Roman" w:cs="Times New Roman"/>
                <w:b/>
              </w:rPr>
            </w:pPr>
            <w:r>
              <w:rPr>
                <w:rFonts w:ascii="Times New Roman" w:hAnsi="Times New Roman" w:cs="Times New Roman"/>
                <w:b/>
              </w:rPr>
              <w:t xml:space="preserve">     </w:t>
            </w:r>
            <w:r w:rsidRPr="00822A1D">
              <w:rPr>
                <w:rFonts w:ascii="Times New Roman" w:hAnsi="Times New Roman" w:cs="Times New Roman"/>
                <w:b/>
              </w:rPr>
              <w:t>Science</w:t>
            </w:r>
          </w:p>
        </w:tc>
        <w:tc>
          <w:tcPr>
            <w:tcW w:w="3420" w:type="dxa"/>
          </w:tcPr>
          <w:p w:rsidR="00822A1D" w:rsidRDefault="00822A1D" w:rsidP="00822A1D">
            <w:pPr>
              <w:rPr>
                <w:rFonts w:ascii="Times New Roman" w:hAnsi="Times New Roman" w:cs="Times New Roman"/>
              </w:rPr>
            </w:pPr>
            <w:r>
              <w:rPr>
                <w:rFonts w:ascii="Times New Roman" w:hAnsi="Times New Roman" w:cs="Times New Roman"/>
              </w:rPr>
              <w:t>CR</w:t>
            </w:r>
            <w:r>
              <w:rPr>
                <w:rFonts w:ascii="Times New Roman" w:hAnsi="Times New Roman" w:cs="Times New Roman"/>
              </w:rPr>
              <w:br/>
              <w:t>CIP Table: SUBJECT_CLUSTER</w:t>
            </w:r>
            <w:r>
              <w:rPr>
                <w:rFonts w:ascii="Times New Roman" w:hAnsi="Times New Roman" w:cs="Times New Roman"/>
              </w:rPr>
              <w:br/>
              <w:t>CIP Table: CIP_TYPE</w:t>
            </w:r>
          </w:p>
        </w:tc>
        <w:tc>
          <w:tcPr>
            <w:tcW w:w="2695" w:type="dxa"/>
          </w:tcPr>
          <w:p w:rsidR="00822A1D" w:rsidRDefault="00822A1D" w:rsidP="00814326">
            <w:pPr>
              <w:rPr>
                <w:rFonts w:ascii="Times New Roman" w:hAnsi="Times New Roman" w:cs="Times New Roman"/>
              </w:rPr>
            </w:pPr>
            <w:r>
              <w:rPr>
                <w:rFonts w:ascii="Times New Roman" w:hAnsi="Times New Roman" w:cs="Times New Roman"/>
              </w:rPr>
              <w:t>&gt;</w:t>
            </w:r>
            <w:r w:rsidR="00814326">
              <w:rPr>
                <w:rFonts w:ascii="Times New Roman" w:hAnsi="Times New Roman" w:cs="Times New Roman"/>
              </w:rPr>
              <w:t>0</w:t>
            </w:r>
            <w:r>
              <w:rPr>
                <w:rFonts w:ascii="Times New Roman" w:hAnsi="Times New Roman" w:cs="Times New Roman"/>
              </w:rPr>
              <w:br/>
              <w:t>02 or 12</w:t>
            </w:r>
            <w:r>
              <w:rPr>
                <w:rFonts w:ascii="Times New Roman" w:hAnsi="Times New Roman" w:cs="Times New Roman"/>
              </w:rPr>
              <w:br/>
              <w:t>M or is null</w:t>
            </w:r>
          </w:p>
        </w:tc>
      </w:tr>
    </w:tbl>
    <w:p w:rsidR="00257A3B" w:rsidRPr="00257A3B" w:rsidRDefault="00257A3B" w:rsidP="00257A3B">
      <w:pPr>
        <w:pStyle w:val="ListParagraph"/>
        <w:rPr>
          <w:rFonts w:ascii="Times New Roman" w:hAnsi="Times New Roman" w:cs="Times New Roman"/>
          <w:b/>
          <w:i/>
        </w:rPr>
      </w:pPr>
    </w:p>
    <w:p w:rsidR="00257A3B" w:rsidRPr="00993CC1" w:rsidRDefault="00E30BB7" w:rsidP="00D556FC">
      <w:pPr>
        <w:pStyle w:val="Heading2"/>
        <w:rPr>
          <w:b/>
        </w:rPr>
      </w:pPr>
      <w:r>
        <w:rPr>
          <w:b/>
        </w:rPr>
        <w:t>1</w:t>
      </w:r>
      <w:r w:rsidR="004D66D6">
        <w:rPr>
          <w:b/>
        </w:rPr>
        <w:t>2</w:t>
      </w:r>
      <w:r>
        <w:rPr>
          <w:b/>
        </w:rPr>
        <w:t xml:space="preserve">. </w:t>
      </w:r>
      <w:r w:rsidR="00257A3B" w:rsidRPr="00993CC1">
        <w:rPr>
          <w:b/>
        </w:rPr>
        <w:t>Quantitative reasoning</w:t>
      </w:r>
    </w:p>
    <w:p w:rsidR="00537158" w:rsidRDefault="00E61421" w:rsidP="00537158">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QuantCourse_Points</w:t>
      </w:r>
      <w:proofErr w:type="spellEnd"/>
      <w:r>
        <w:rPr>
          <w:rFonts w:ascii="Times New Roman" w:hAnsi="Times New Roman" w:cs="Times New Roman"/>
        </w:rPr>
        <w:t xml:space="preserve">). </w:t>
      </w:r>
      <w:r w:rsidR="00903670">
        <w:rPr>
          <w:rFonts w:ascii="Times New Roman" w:hAnsi="Times New Roman" w:cs="Times New Roman"/>
        </w:rPr>
        <w:t xml:space="preserve">No change to the point in SAI 3.0. </w:t>
      </w:r>
      <w:r w:rsidR="00537158" w:rsidRPr="00862DD0">
        <w:rPr>
          <w:rFonts w:ascii="Times New Roman" w:hAnsi="Times New Roman" w:cs="Times New Roman"/>
        </w:rPr>
        <w:t>A point is awarded after the</w:t>
      </w:r>
      <w:r w:rsidR="00903670">
        <w:rPr>
          <w:rFonts w:ascii="Times New Roman" w:hAnsi="Times New Roman" w:cs="Times New Roman"/>
        </w:rPr>
        <w:t xml:space="preserve"> student completes </w:t>
      </w:r>
      <w:r w:rsidR="00814326">
        <w:rPr>
          <w:rFonts w:ascii="Times New Roman" w:hAnsi="Times New Roman" w:cs="Times New Roman"/>
        </w:rPr>
        <w:t xml:space="preserve">5 credits in </w:t>
      </w:r>
      <w:r w:rsidR="00903670">
        <w:rPr>
          <w:rFonts w:ascii="Times New Roman" w:hAnsi="Times New Roman" w:cs="Times New Roman"/>
        </w:rPr>
        <w:t xml:space="preserve">either a college-level math course or PHIL&amp; 117 or 120. This point </w:t>
      </w:r>
      <w:r w:rsidR="00537158">
        <w:rPr>
          <w:rFonts w:ascii="Times New Roman" w:hAnsi="Times New Roman" w:cs="Times New Roman"/>
        </w:rPr>
        <w:t>can only be earned one time.</w:t>
      </w:r>
    </w:p>
    <w:p w:rsidR="00537158" w:rsidRPr="004A5C83" w:rsidRDefault="00537158" w:rsidP="00537158">
      <w:pPr>
        <w:rPr>
          <w:rFonts w:ascii="Times New Roman" w:hAnsi="Times New Roman" w:cs="Times New Roman"/>
          <w:i/>
        </w:rPr>
      </w:pPr>
      <w:r w:rsidRPr="004A5C83">
        <w:rPr>
          <w:rFonts w:ascii="Times New Roman" w:hAnsi="Times New Roman" w:cs="Times New Roman"/>
          <w:i/>
        </w:rPr>
        <w:t>Criteria:</w:t>
      </w:r>
    </w:p>
    <w:p w:rsidR="00537158" w:rsidRDefault="00537158" w:rsidP="00537158">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2897"/>
        <w:gridCol w:w="3751"/>
        <w:gridCol w:w="2702"/>
      </w:tblGrid>
      <w:tr w:rsidR="00537158" w:rsidTr="00490AA5">
        <w:tc>
          <w:tcPr>
            <w:tcW w:w="3116" w:type="dxa"/>
          </w:tcPr>
          <w:p w:rsidR="00537158" w:rsidRDefault="00537158" w:rsidP="00490AA5">
            <w:pPr>
              <w:rPr>
                <w:rFonts w:ascii="Times New Roman" w:hAnsi="Times New Roman" w:cs="Times New Roman"/>
              </w:rPr>
            </w:pPr>
            <w:r>
              <w:rPr>
                <w:rFonts w:ascii="Times New Roman" w:hAnsi="Times New Roman" w:cs="Times New Roman"/>
              </w:rPr>
              <w:t>Table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Field name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Criteria</w:t>
            </w:r>
          </w:p>
        </w:tc>
      </w:tr>
      <w:tr w:rsidR="00814326" w:rsidTr="00490AA5">
        <w:tc>
          <w:tcPr>
            <w:tcW w:w="3116" w:type="dxa"/>
            <w:vMerge w:val="restart"/>
          </w:tcPr>
          <w:p w:rsidR="00814326" w:rsidRDefault="00814326" w:rsidP="00490AA5">
            <w:pPr>
              <w:rPr>
                <w:rFonts w:ascii="Times New Roman" w:hAnsi="Times New Roman" w:cs="Times New Roman"/>
              </w:rPr>
            </w:pPr>
            <w:r>
              <w:rPr>
                <w:rFonts w:ascii="Times New Roman" w:hAnsi="Times New Roman" w:cs="Times New Roman"/>
              </w:rPr>
              <w:lastRenderedPageBreak/>
              <w:t>STUCLASS_GRADE</w:t>
            </w:r>
          </w:p>
        </w:tc>
        <w:tc>
          <w:tcPr>
            <w:tcW w:w="3117" w:type="dxa"/>
          </w:tcPr>
          <w:p w:rsidR="00814326" w:rsidRDefault="00814326" w:rsidP="00490AA5">
            <w:pPr>
              <w:rPr>
                <w:rFonts w:ascii="Times New Roman" w:hAnsi="Times New Roman" w:cs="Times New Roman"/>
              </w:rPr>
            </w:pPr>
            <w:r>
              <w:rPr>
                <w:rFonts w:ascii="Times New Roman" w:hAnsi="Times New Roman" w:cs="Times New Roman"/>
              </w:rPr>
              <w:t>EARN_IND</w:t>
            </w:r>
          </w:p>
        </w:tc>
        <w:tc>
          <w:tcPr>
            <w:tcW w:w="3117" w:type="dxa"/>
          </w:tcPr>
          <w:p w:rsidR="00814326" w:rsidRDefault="00814326" w:rsidP="00490AA5">
            <w:pPr>
              <w:rPr>
                <w:rFonts w:ascii="Times New Roman" w:hAnsi="Times New Roman" w:cs="Times New Roman"/>
              </w:rPr>
            </w:pPr>
            <w:r>
              <w:rPr>
                <w:rFonts w:ascii="Times New Roman" w:hAnsi="Times New Roman" w:cs="Times New Roman"/>
              </w:rPr>
              <w:t>Y</w:t>
            </w:r>
          </w:p>
        </w:tc>
      </w:tr>
      <w:tr w:rsidR="00814326" w:rsidTr="00490AA5">
        <w:tc>
          <w:tcPr>
            <w:tcW w:w="3116" w:type="dxa"/>
            <w:vMerge/>
          </w:tcPr>
          <w:p w:rsidR="00814326" w:rsidRDefault="00814326" w:rsidP="00490AA5">
            <w:pPr>
              <w:rPr>
                <w:rFonts w:ascii="Times New Roman" w:hAnsi="Times New Roman" w:cs="Times New Roman"/>
              </w:rPr>
            </w:pPr>
          </w:p>
        </w:tc>
        <w:tc>
          <w:tcPr>
            <w:tcW w:w="3117" w:type="dxa"/>
          </w:tcPr>
          <w:p w:rsidR="00814326" w:rsidRDefault="00814326" w:rsidP="00490AA5">
            <w:pPr>
              <w:rPr>
                <w:rFonts w:ascii="Times New Roman" w:hAnsi="Times New Roman" w:cs="Times New Roman"/>
              </w:rPr>
            </w:pPr>
            <w:r>
              <w:rPr>
                <w:rFonts w:ascii="Times New Roman" w:hAnsi="Times New Roman" w:cs="Times New Roman"/>
              </w:rPr>
              <w:t>CLVL_IND</w:t>
            </w:r>
          </w:p>
        </w:tc>
        <w:tc>
          <w:tcPr>
            <w:tcW w:w="3117" w:type="dxa"/>
          </w:tcPr>
          <w:p w:rsidR="00814326" w:rsidRDefault="00814326" w:rsidP="00490AA5">
            <w:pPr>
              <w:rPr>
                <w:rFonts w:ascii="Times New Roman" w:hAnsi="Times New Roman" w:cs="Times New Roman"/>
              </w:rPr>
            </w:pPr>
            <w:r>
              <w:rPr>
                <w:rFonts w:ascii="Times New Roman" w:hAnsi="Times New Roman" w:cs="Times New Roman"/>
              </w:rPr>
              <w:t>Y</w:t>
            </w:r>
          </w:p>
        </w:tc>
      </w:tr>
      <w:tr w:rsidR="00814326" w:rsidTr="00490AA5">
        <w:tc>
          <w:tcPr>
            <w:tcW w:w="3116" w:type="dxa"/>
            <w:vMerge/>
          </w:tcPr>
          <w:p w:rsidR="00814326" w:rsidRDefault="00814326" w:rsidP="00490AA5">
            <w:pPr>
              <w:rPr>
                <w:rFonts w:ascii="Times New Roman" w:hAnsi="Times New Roman" w:cs="Times New Roman"/>
              </w:rPr>
            </w:pPr>
          </w:p>
        </w:tc>
        <w:tc>
          <w:tcPr>
            <w:tcW w:w="3117" w:type="dxa"/>
          </w:tcPr>
          <w:p w:rsidR="00814326" w:rsidRDefault="00814326" w:rsidP="00490AA5">
            <w:pPr>
              <w:rPr>
                <w:rFonts w:ascii="Times New Roman" w:hAnsi="Times New Roman" w:cs="Times New Roman"/>
              </w:rPr>
            </w:pPr>
            <w:r>
              <w:rPr>
                <w:rFonts w:ascii="Times New Roman" w:hAnsi="Times New Roman" w:cs="Times New Roman"/>
              </w:rPr>
              <w:t>CIP</w:t>
            </w:r>
          </w:p>
        </w:tc>
        <w:tc>
          <w:tcPr>
            <w:tcW w:w="3117" w:type="dxa"/>
          </w:tcPr>
          <w:p w:rsidR="00814326" w:rsidRDefault="00814326" w:rsidP="00490AA5">
            <w:pPr>
              <w:rPr>
                <w:rFonts w:ascii="Times New Roman" w:hAnsi="Times New Roman" w:cs="Times New Roman"/>
              </w:rPr>
            </w:pPr>
            <w:r>
              <w:rPr>
                <w:rFonts w:ascii="Times New Roman" w:hAnsi="Times New Roman" w:cs="Times New Roman"/>
              </w:rPr>
              <w:t>27*</w:t>
            </w:r>
            <w:r w:rsidR="00382875">
              <w:rPr>
                <w:rFonts w:ascii="Times New Roman" w:hAnsi="Times New Roman" w:cs="Times New Roman"/>
              </w:rPr>
              <w:t xml:space="preserve"> or</w:t>
            </w:r>
          </w:p>
        </w:tc>
      </w:tr>
      <w:tr w:rsidR="00382875" w:rsidTr="00490AA5">
        <w:tc>
          <w:tcPr>
            <w:tcW w:w="3116" w:type="dxa"/>
            <w:vMerge/>
          </w:tcPr>
          <w:p w:rsidR="00382875" w:rsidRDefault="00382875" w:rsidP="00490AA5">
            <w:pPr>
              <w:rPr>
                <w:rFonts w:ascii="Times New Roman" w:hAnsi="Times New Roman" w:cs="Times New Roman"/>
              </w:rPr>
            </w:pPr>
          </w:p>
        </w:tc>
        <w:tc>
          <w:tcPr>
            <w:tcW w:w="3117" w:type="dxa"/>
          </w:tcPr>
          <w:p w:rsidR="00382875" w:rsidRDefault="00382875" w:rsidP="00490AA5">
            <w:pPr>
              <w:rPr>
                <w:rFonts w:ascii="Times New Roman" w:hAnsi="Times New Roman" w:cs="Times New Roman"/>
              </w:rPr>
            </w:pPr>
            <w:r>
              <w:rPr>
                <w:rFonts w:ascii="Times New Roman" w:hAnsi="Times New Roman" w:cs="Times New Roman"/>
              </w:rPr>
              <w:t>DEPT_DIV+COURSE_NUM_PREFIX</w:t>
            </w:r>
          </w:p>
        </w:tc>
        <w:tc>
          <w:tcPr>
            <w:tcW w:w="3117" w:type="dxa"/>
          </w:tcPr>
          <w:p w:rsidR="00382875" w:rsidRDefault="00382875" w:rsidP="00490AA5">
            <w:pPr>
              <w:rPr>
                <w:rFonts w:ascii="Times New Roman" w:hAnsi="Times New Roman" w:cs="Times New Roman"/>
              </w:rPr>
            </w:pPr>
            <w:r>
              <w:rPr>
                <w:rFonts w:ascii="Times New Roman" w:hAnsi="Times New Roman" w:cs="Times New Roman"/>
              </w:rPr>
              <w:t>‘PHIL&amp;117’ or ‘PHIL&amp;120’</w:t>
            </w:r>
          </w:p>
        </w:tc>
      </w:tr>
      <w:tr w:rsidR="00814326" w:rsidTr="00490AA5">
        <w:tc>
          <w:tcPr>
            <w:tcW w:w="3116" w:type="dxa"/>
            <w:vMerge/>
          </w:tcPr>
          <w:p w:rsidR="00814326" w:rsidRDefault="00814326" w:rsidP="00490AA5">
            <w:pPr>
              <w:rPr>
                <w:rFonts w:ascii="Times New Roman" w:hAnsi="Times New Roman" w:cs="Times New Roman"/>
              </w:rPr>
            </w:pPr>
          </w:p>
        </w:tc>
        <w:tc>
          <w:tcPr>
            <w:tcW w:w="3117" w:type="dxa"/>
          </w:tcPr>
          <w:p w:rsidR="00814326" w:rsidRDefault="00814326" w:rsidP="00490AA5">
            <w:pPr>
              <w:rPr>
                <w:rFonts w:ascii="Times New Roman" w:hAnsi="Times New Roman" w:cs="Times New Roman"/>
              </w:rPr>
            </w:pPr>
            <w:proofErr w:type="spellStart"/>
            <w:r>
              <w:rPr>
                <w:rFonts w:ascii="Times New Roman" w:hAnsi="Times New Roman" w:cs="Times New Roman"/>
              </w:rPr>
              <w:t>Course_Num</w:t>
            </w:r>
            <w:proofErr w:type="spellEnd"/>
          </w:p>
        </w:tc>
        <w:tc>
          <w:tcPr>
            <w:tcW w:w="3117" w:type="dxa"/>
          </w:tcPr>
          <w:p w:rsidR="00814326" w:rsidRDefault="00814326" w:rsidP="00490AA5">
            <w:pPr>
              <w:rPr>
                <w:rFonts w:ascii="Times New Roman" w:hAnsi="Times New Roman" w:cs="Times New Roman"/>
              </w:rPr>
            </w:pPr>
            <w:r>
              <w:rPr>
                <w:rFonts w:ascii="Times New Roman" w:hAnsi="Times New Roman" w:cs="Times New Roman"/>
              </w:rPr>
              <w:t>&gt;=100</w:t>
            </w:r>
          </w:p>
        </w:tc>
      </w:tr>
      <w:tr w:rsidR="00814326" w:rsidTr="00490AA5">
        <w:tc>
          <w:tcPr>
            <w:tcW w:w="3116" w:type="dxa"/>
            <w:vMerge/>
          </w:tcPr>
          <w:p w:rsidR="00814326" w:rsidRDefault="00814326" w:rsidP="00903670">
            <w:pPr>
              <w:rPr>
                <w:rFonts w:ascii="Times New Roman" w:hAnsi="Times New Roman" w:cs="Times New Roman"/>
              </w:rPr>
            </w:pPr>
          </w:p>
        </w:tc>
        <w:tc>
          <w:tcPr>
            <w:tcW w:w="3117" w:type="dxa"/>
          </w:tcPr>
          <w:p w:rsidR="00814326" w:rsidRDefault="00814326" w:rsidP="00903670">
            <w:pPr>
              <w:rPr>
                <w:rFonts w:ascii="Times New Roman" w:hAnsi="Times New Roman" w:cs="Times New Roman"/>
              </w:rPr>
            </w:pPr>
            <w:r>
              <w:rPr>
                <w:rFonts w:ascii="Times New Roman" w:hAnsi="Times New Roman" w:cs="Times New Roman"/>
              </w:rPr>
              <w:t>GR_DEC</w:t>
            </w:r>
          </w:p>
        </w:tc>
        <w:tc>
          <w:tcPr>
            <w:tcW w:w="3117" w:type="dxa"/>
          </w:tcPr>
          <w:p w:rsidR="00814326" w:rsidRDefault="00814326" w:rsidP="00903670">
            <w:pPr>
              <w:rPr>
                <w:rFonts w:ascii="Times New Roman" w:hAnsi="Times New Roman" w:cs="Times New Roman"/>
              </w:rPr>
            </w:pPr>
            <w:r>
              <w:rPr>
                <w:rFonts w:ascii="Times New Roman" w:hAnsi="Times New Roman" w:cs="Times New Roman"/>
              </w:rPr>
              <w:t xml:space="preserve">&gt;= 1.0 or </w:t>
            </w:r>
          </w:p>
        </w:tc>
      </w:tr>
      <w:tr w:rsidR="00814326" w:rsidTr="00490AA5">
        <w:tc>
          <w:tcPr>
            <w:tcW w:w="3116" w:type="dxa"/>
            <w:vMerge/>
          </w:tcPr>
          <w:p w:rsidR="00814326" w:rsidRDefault="00814326" w:rsidP="00903670">
            <w:pPr>
              <w:rPr>
                <w:rFonts w:ascii="Times New Roman" w:hAnsi="Times New Roman" w:cs="Times New Roman"/>
              </w:rPr>
            </w:pPr>
          </w:p>
        </w:tc>
        <w:tc>
          <w:tcPr>
            <w:tcW w:w="3117" w:type="dxa"/>
          </w:tcPr>
          <w:p w:rsidR="00814326" w:rsidRDefault="00814326" w:rsidP="00903670">
            <w:pPr>
              <w:rPr>
                <w:rFonts w:ascii="Times New Roman" w:hAnsi="Times New Roman" w:cs="Times New Roman"/>
              </w:rPr>
            </w:pPr>
            <w:r>
              <w:rPr>
                <w:rFonts w:ascii="Times New Roman" w:hAnsi="Times New Roman" w:cs="Times New Roman"/>
              </w:rPr>
              <w:t>GR</w:t>
            </w:r>
          </w:p>
        </w:tc>
        <w:tc>
          <w:tcPr>
            <w:tcW w:w="3117" w:type="dxa"/>
          </w:tcPr>
          <w:p w:rsidR="00814326" w:rsidRDefault="00814326" w:rsidP="00903670">
            <w:pPr>
              <w:rPr>
                <w:rFonts w:ascii="Times New Roman" w:hAnsi="Times New Roman" w:cs="Times New Roman"/>
              </w:rPr>
            </w:pPr>
            <w:r>
              <w:rPr>
                <w:rFonts w:ascii="Times New Roman" w:hAnsi="Times New Roman" w:cs="Times New Roman"/>
              </w:rPr>
              <w:t>S, P, or CR</w:t>
            </w:r>
          </w:p>
        </w:tc>
      </w:tr>
      <w:tr w:rsidR="00814326" w:rsidTr="00490AA5">
        <w:tc>
          <w:tcPr>
            <w:tcW w:w="3116" w:type="dxa"/>
            <w:vMerge/>
          </w:tcPr>
          <w:p w:rsidR="00814326" w:rsidRDefault="00814326" w:rsidP="00903670">
            <w:pPr>
              <w:rPr>
                <w:rFonts w:ascii="Times New Roman" w:hAnsi="Times New Roman" w:cs="Times New Roman"/>
              </w:rPr>
            </w:pPr>
          </w:p>
        </w:tc>
        <w:tc>
          <w:tcPr>
            <w:tcW w:w="3117" w:type="dxa"/>
          </w:tcPr>
          <w:p w:rsidR="00814326" w:rsidRDefault="00814326" w:rsidP="00903670">
            <w:pPr>
              <w:rPr>
                <w:rFonts w:ascii="Times New Roman" w:hAnsi="Times New Roman" w:cs="Times New Roman"/>
              </w:rPr>
            </w:pPr>
            <w:r>
              <w:rPr>
                <w:rFonts w:ascii="Times New Roman" w:hAnsi="Times New Roman" w:cs="Times New Roman"/>
              </w:rPr>
              <w:t>CR</w:t>
            </w:r>
          </w:p>
        </w:tc>
        <w:tc>
          <w:tcPr>
            <w:tcW w:w="3117" w:type="dxa"/>
          </w:tcPr>
          <w:p w:rsidR="00814326" w:rsidRDefault="00814326" w:rsidP="00903670">
            <w:pPr>
              <w:rPr>
                <w:rFonts w:ascii="Times New Roman" w:hAnsi="Times New Roman" w:cs="Times New Roman"/>
              </w:rPr>
            </w:pPr>
            <w:r>
              <w:rPr>
                <w:rFonts w:ascii="Times New Roman" w:hAnsi="Times New Roman" w:cs="Times New Roman"/>
              </w:rPr>
              <w:t>&gt;=5</w:t>
            </w:r>
          </w:p>
        </w:tc>
      </w:tr>
    </w:tbl>
    <w:p w:rsidR="00537158" w:rsidRPr="00537158" w:rsidRDefault="00537158" w:rsidP="00537158"/>
    <w:p w:rsidR="00E61421" w:rsidRPr="00903670" w:rsidRDefault="00E61421" w:rsidP="00E61421">
      <w:pPr>
        <w:pStyle w:val="Heading2"/>
        <w:rPr>
          <w:b/>
        </w:rPr>
      </w:pPr>
      <w:r>
        <w:rPr>
          <w:b/>
        </w:rPr>
        <w:t>13. Retenti</w:t>
      </w:r>
      <w:r w:rsidRPr="00903670">
        <w:rPr>
          <w:b/>
        </w:rPr>
        <w:t>on</w:t>
      </w:r>
    </w:p>
    <w:p w:rsidR="00E61421" w:rsidRDefault="00151F29" w:rsidP="00E61421">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Retention_Point</w:t>
      </w:r>
      <w:proofErr w:type="spellEnd"/>
      <w:r>
        <w:rPr>
          <w:rFonts w:ascii="Times New Roman" w:hAnsi="Times New Roman" w:cs="Times New Roman"/>
        </w:rPr>
        <w:t xml:space="preserve">). </w:t>
      </w:r>
      <w:r w:rsidR="00E61421">
        <w:rPr>
          <w:rFonts w:ascii="Times New Roman" w:hAnsi="Times New Roman" w:cs="Times New Roman"/>
        </w:rPr>
        <w:t xml:space="preserve">No change in SAI 3.0. </w:t>
      </w:r>
      <w:r w:rsidR="00E61421" w:rsidRPr="00862DD0">
        <w:rPr>
          <w:rFonts w:ascii="Times New Roman" w:hAnsi="Times New Roman" w:cs="Times New Roman"/>
        </w:rPr>
        <w:t xml:space="preserve">A point is awarded </w:t>
      </w:r>
      <w:r w:rsidR="00E61421">
        <w:rPr>
          <w:rFonts w:ascii="Times New Roman" w:hAnsi="Times New Roman" w:cs="Times New Roman"/>
        </w:rPr>
        <w:t xml:space="preserve">when a student earns any momentum point and had been enrolled as a funding formula eligible student in the prior year. </w:t>
      </w:r>
    </w:p>
    <w:p w:rsidR="00E61421" w:rsidRPr="004A5C83" w:rsidRDefault="00E61421" w:rsidP="00E61421">
      <w:pPr>
        <w:rPr>
          <w:rFonts w:ascii="Times New Roman" w:hAnsi="Times New Roman" w:cs="Times New Roman"/>
          <w:i/>
        </w:rPr>
      </w:pPr>
      <w:r w:rsidRPr="004A5C83">
        <w:rPr>
          <w:rFonts w:ascii="Times New Roman" w:hAnsi="Times New Roman" w:cs="Times New Roman"/>
          <w:i/>
        </w:rPr>
        <w:t>Criteria:</w:t>
      </w:r>
    </w:p>
    <w:p w:rsidR="00E61421" w:rsidRDefault="00E61421" w:rsidP="00E61421">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E61421" w:rsidTr="00490AA5">
        <w:tc>
          <w:tcPr>
            <w:tcW w:w="3116" w:type="dxa"/>
          </w:tcPr>
          <w:p w:rsidR="00E61421" w:rsidRDefault="00E61421" w:rsidP="00490AA5">
            <w:pPr>
              <w:rPr>
                <w:rFonts w:ascii="Times New Roman" w:hAnsi="Times New Roman" w:cs="Times New Roman"/>
              </w:rPr>
            </w:pPr>
            <w:r>
              <w:rPr>
                <w:rFonts w:ascii="Times New Roman" w:hAnsi="Times New Roman" w:cs="Times New Roman"/>
              </w:rPr>
              <w:t>Table</w:t>
            </w:r>
          </w:p>
        </w:tc>
        <w:tc>
          <w:tcPr>
            <w:tcW w:w="3117" w:type="dxa"/>
          </w:tcPr>
          <w:p w:rsidR="00E61421" w:rsidRDefault="00E61421" w:rsidP="00490AA5">
            <w:pPr>
              <w:rPr>
                <w:rFonts w:ascii="Times New Roman" w:hAnsi="Times New Roman" w:cs="Times New Roman"/>
              </w:rPr>
            </w:pPr>
            <w:r>
              <w:rPr>
                <w:rFonts w:ascii="Times New Roman" w:hAnsi="Times New Roman" w:cs="Times New Roman"/>
              </w:rPr>
              <w:t>Field name</w:t>
            </w:r>
          </w:p>
        </w:tc>
        <w:tc>
          <w:tcPr>
            <w:tcW w:w="3117" w:type="dxa"/>
          </w:tcPr>
          <w:p w:rsidR="00E61421" w:rsidRDefault="00E61421" w:rsidP="00490AA5">
            <w:pPr>
              <w:rPr>
                <w:rFonts w:ascii="Times New Roman" w:hAnsi="Times New Roman" w:cs="Times New Roman"/>
              </w:rPr>
            </w:pPr>
            <w:r>
              <w:rPr>
                <w:rFonts w:ascii="Times New Roman" w:hAnsi="Times New Roman" w:cs="Times New Roman"/>
              </w:rPr>
              <w:t>Criteria</w:t>
            </w:r>
          </w:p>
        </w:tc>
      </w:tr>
      <w:tr w:rsidR="00E61421" w:rsidTr="00490AA5">
        <w:tc>
          <w:tcPr>
            <w:tcW w:w="3116" w:type="dxa"/>
          </w:tcPr>
          <w:p w:rsidR="00E61421" w:rsidRPr="002550D5" w:rsidRDefault="00E61421" w:rsidP="00490AA5">
            <w:pPr>
              <w:rPr>
                <w:rFonts w:ascii="Times New Roman" w:hAnsi="Times New Roman" w:cs="Times New Roman"/>
                <w:color w:val="FF0000"/>
              </w:rPr>
            </w:pPr>
            <w:r>
              <w:rPr>
                <w:rFonts w:ascii="Times New Roman" w:hAnsi="Times New Roman" w:cs="Times New Roman"/>
              </w:rPr>
              <w:t>SAI3.0_Points</w:t>
            </w:r>
          </w:p>
        </w:tc>
        <w:tc>
          <w:tcPr>
            <w:tcW w:w="3117" w:type="dxa"/>
          </w:tcPr>
          <w:p w:rsidR="00E61421" w:rsidRPr="003E5A50" w:rsidRDefault="00E61421" w:rsidP="00490AA5">
            <w:pPr>
              <w:rPr>
                <w:rFonts w:ascii="Times New Roman" w:hAnsi="Times New Roman" w:cs="Times New Roman"/>
              </w:rPr>
            </w:pPr>
            <w:r>
              <w:rPr>
                <w:rFonts w:ascii="Times New Roman" w:hAnsi="Times New Roman" w:cs="Times New Roman"/>
              </w:rPr>
              <w:t xml:space="preserve">(current year) </w:t>
            </w:r>
            <w:r w:rsidRPr="003E5A50">
              <w:rPr>
                <w:rFonts w:ascii="Times New Roman" w:hAnsi="Times New Roman" w:cs="Times New Roman"/>
              </w:rPr>
              <w:t>Total Points</w:t>
            </w:r>
          </w:p>
        </w:tc>
        <w:tc>
          <w:tcPr>
            <w:tcW w:w="3117" w:type="dxa"/>
          </w:tcPr>
          <w:p w:rsidR="00E61421" w:rsidRPr="003E5A50" w:rsidRDefault="00E61421" w:rsidP="00490AA5">
            <w:pPr>
              <w:rPr>
                <w:rFonts w:ascii="Times New Roman" w:hAnsi="Times New Roman" w:cs="Times New Roman"/>
              </w:rPr>
            </w:pPr>
            <w:r w:rsidRPr="003E5A50">
              <w:rPr>
                <w:rFonts w:ascii="Times New Roman" w:hAnsi="Times New Roman" w:cs="Times New Roman"/>
              </w:rPr>
              <w:t>&gt;0</w:t>
            </w:r>
          </w:p>
        </w:tc>
      </w:tr>
      <w:tr w:rsidR="00E61421" w:rsidTr="00490AA5">
        <w:tc>
          <w:tcPr>
            <w:tcW w:w="3116" w:type="dxa"/>
          </w:tcPr>
          <w:p w:rsidR="00E61421" w:rsidRDefault="00E61421" w:rsidP="00490AA5">
            <w:pPr>
              <w:rPr>
                <w:rFonts w:ascii="Times New Roman" w:hAnsi="Times New Roman" w:cs="Times New Roman"/>
              </w:rPr>
            </w:pPr>
          </w:p>
        </w:tc>
        <w:tc>
          <w:tcPr>
            <w:tcW w:w="6234" w:type="dxa"/>
            <w:gridSpan w:val="2"/>
          </w:tcPr>
          <w:p w:rsidR="00E61421" w:rsidRDefault="00E61421" w:rsidP="00490AA5">
            <w:pPr>
              <w:rPr>
                <w:rFonts w:ascii="Times New Roman" w:hAnsi="Times New Roman" w:cs="Times New Roman"/>
              </w:rPr>
            </w:pPr>
            <w:r>
              <w:rPr>
                <w:rFonts w:ascii="Times New Roman" w:hAnsi="Times New Roman" w:cs="Times New Roman"/>
              </w:rPr>
              <w:t>AND</w:t>
            </w:r>
          </w:p>
        </w:tc>
      </w:tr>
      <w:tr w:rsidR="00E61421" w:rsidTr="00490AA5">
        <w:tc>
          <w:tcPr>
            <w:tcW w:w="3116" w:type="dxa"/>
          </w:tcPr>
          <w:p w:rsidR="00E61421" w:rsidRDefault="00E61421" w:rsidP="00490AA5">
            <w:pPr>
              <w:rPr>
                <w:rFonts w:ascii="Times New Roman" w:hAnsi="Times New Roman" w:cs="Times New Roman"/>
              </w:rPr>
            </w:pPr>
            <w:r>
              <w:rPr>
                <w:rFonts w:ascii="Times New Roman" w:hAnsi="Times New Roman" w:cs="Times New Roman"/>
              </w:rPr>
              <w:t>SAI3.0_Points</w:t>
            </w:r>
          </w:p>
        </w:tc>
        <w:tc>
          <w:tcPr>
            <w:tcW w:w="3117" w:type="dxa"/>
          </w:tcPr>
          <w:p w:rsidR="00E61421" w:rsidRDefault="00E61421" w:rsidP="00490AA5">
            <w:pPr>
              <w:rPr>
                <w:rFonts w:ascii="Times New Roman" w:hAnsi="Times New Roman" w:cs="Times New Roman"/>
              </w:rPr>
            </w:pPr>
            <w:r>
              <w:rPr>
                <w:rFonts w:ascii="Times New Roman" w:hAnsi="Times New Roman" w:cs="Times New Roman"/>
              </w:rPr>
              <w:t xml:space="preserve">(Previous year) </w:t>
            </w:r>
            <w:proofErr w:type="spellStart"/>
            <w:r>
              <w:rPr>
                <w:rFonts w:ascii="Times New Roman" w:hAnsi="Times New Roman" w:cs="Times New Roman"/>
              </w:rPr>
              <w:t>Funding_Formula_Eligible</w:t>
            </w:r>
            <w:proofErr w:type="spellEnd"/>
          </w:p>
        </w:tc>
        <w:tc>
          <w:tcPr>
            <w:tcW w:w="3117" w:type="dxa"/>
          </w:tcPr>
          <w:p w:rsidR="00E61421" w:rsidRDefault="00E61421" w:rsidP="00490AA5">
            <w:pPr>
              <w:rPr>
                <w:rFonts w:ascii="Times New Roman" w:hAnsi="Times New Roman" w:cs="Times New Roman"/>
              </w:rPr>
            </w:pPr>
            <w:r>
              <w:rPr>
                <w:rFonts w:ascii="Times New Roman" w:hAnsi="Times New Roman" w:cs="Times New Roman"/>
              </w:rPr>
              <w:t xml:space="preserve">=Y </w:t>
            </w:r>
          </w:p>
        </w:tc>
      </w:tr>
    </w:tbl>
    <w:p w:rsidR="00E61421" w:rsidRDefault="00E61421" w:rsidP="00D556FC">
      <w:pPr>
        <w:pStyle w:val="Heading2"/>
        <w:rPr>
          <w:b/>
        </w:rPr>
      </w:pPr>
    </w:p>
    <w:p w:rsidR="00257A3B" w:rsidRPr="00903670" w:rsidRDefault="00E30BB7" w:rsidP="00D556FC">
      <w:pPr>
        <w:pStyle w:val="Heading2"/>
        <w:rPr>
          <w:b/>
        </w:rPr>
      </w:pPr>
      <w:r>
        <w:rPr>
          <w:b/>
        </w:rPr>
        <w:t>1</w:t>
      </w:r>
      <w:r w:rsidR="00E61421">
        <w:rPr>
          <w:b/>
        </w:rPr>
        <w:t>4</w:t>
      </w:r>
      <w:r>
        <w:rPr>
          <w:b/>
        </w:rPr>
        <w:t xml:space="preserve">. </w:t>
      </w:r>
      <w:r w:rsidR="00257A3B" w:rsidRPr="00903670">
        <w:rPr>
          <w:b/>
        </w:rPr>
        <w:t>Completion</w:t>
      </w:r>
    </w:p>
    <w:p w:rsidR="00537158" w:rsidRDefault="00E61421" w:rsidP="00537158">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Completion_Points</w:t>
      </w:r>
      <w:proofErr w:type="spellEnd"/>
      <w:r>
        <w:rPr>
          <w:rFonts w:ascii="Times New Roman" w:hAnsi="Times New Roman" w:cs="Times New Roman"/>
        </w:rPr>
        <w:t xml:space="preserve">). </w:t>
      </w:r>
      <w:r w:rsidR="00357837">
        <w:rPr>
          <w:rFonts w:ascii="Times New Roman" w:hAnsi="Times New Roman" w:cs="Times New Roman"/>
        </w:rPr>
        <w:t xml:space="preserve">No change in SAI 3.0. </w:t>
      </w:r>
      <w:r w:rsidR="00537158" w:rsidRPr="00862DD0">
        <w:rPr>
          <w:rFonts w:ascii="Times New Roman" w:hAnsi="Times New Roman" w:cs="Times New Roman"/>
        </w:rPr>
        <w:t xml:space="preserve">A point is awarded </w:t>
      </w:r>
      <w:r w:rsidR="00357837">
        <w:rPr>
          <w:rFonts w:ascii="Times New Roman" w:hAnsi="Times New Roman" w:cs="Times New Roman"/>
        </w:rPr>
        <w:t xml:space="preserve">after a student earns any of the following awards: certificate (20-44 credits), certificate (45 or more credits), degree, or apprenticeship. Only one point can be earned in a given academic year. </w:t>
      </w:r>
    </w:p>
    <w:p w:rsidR="00537158" w:rsidRPr="004A5C83" w:rsidRDefault="00537158" w:rsidP="00537158">
      <w:pPr>
        <w:rPr>
          <w:rFonts w:ascii="Times New Roman" w:hAnsi="Times New Roman" w:cs="Times New Roman"/>
          <w:i/>
        </w:rPr>
      </w:pPr>
      <w:r w:rsidRPr="004A5C83">
        <w:rPr>
          <w:rFonts w:ascii="Times New Roman" w:hAnsi="Times New Roman" w:cs="Times New Roman"/>
          <w:i/>
        </w:rPr>
        <w:t>Criteria:</w:t>
      </w:r>
    </w:p>
    <w:p w:rsidR="00537158" w:rsidRDefault="00537158" w:rsidP="00537158">
      <w:pPr>
        <w:rPr>
          <w:rFonts w:ascii="Times New Roman" w:hAnsi="Times New Roman" w:cs="Times New Roman"/>
        </w:rPr>
      </w:pPr>
      <w:r>
        <w:rPr>
          <w:rFonts w:ascii="Times New Roman" w:hAnsi="Times New Roman" w:cs="Times New Roman"/>
        </w:rPr>
        <w:t>The flag is set to “Y” if:</w:t>
      </w:r>
    </w:p>
    <w:tbl>
      <w:tblPr>
        <w:tblStyle w:val="TableGrid"/>
        <w:tblW w:w="0" w:type="auto"/>
        <w:tblLook w:val="04A0" w:firstRow="1" w:lastRow="0" w:firstColumn="1" w:lastColumn="0" w:noHBand="0" w:noVBand="1"/>
      </w:tblPr>
      <w:tblGrid>
        <w:gridCol w:w="3116"/>
        <w:gridCol w:w="3117"/>
        <w:gridCol w:w="3117"/>
      </w:tblGrid>
      <w:tr w:rsidR="00537158" w:rsidTr="00490AA5">
        <w:tc>
          <w:tcPr>
            <w:tcW w:w="3116" w:type="dxa"/>
          </w:tcPr>
          <w:p w:rsidR="00537158" w:rsidRDefault="00537158" w:rsidP="00490AA5">
            <w:pPr>
              <w:rPr>
                <w:rFonts w:ascii="Times New Roman" w:hAnsi="Times New Roman" w:cs="Times New Roman"/>
              </w:rPr>
            </w:pPr>
            <w:r>
              <w:rPr>
                <w:rFonts w:ascii="Times New Roman" w:hAnsi="Times New Roman" w:cs="Times New Roman"/>
              </w:rPr>
              <w:t>Table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Field name</w:t>
            </w:r>
          </w:p>
        </w:tc>
        <w:tc>
          <w:tcPr>
            <w:tcW w:w="3117" w:type="dxa"/>
          </w:tcPr>
          <w:p w:rsidR="00537158" w:rsidRDefault="00537158" w:rsidP="00490AA5">
            <w:pPr>
              <w:rPr>
                <w:rFonts w:ascii="Times New Roman" w:hAnsi="Times New Roman" w:cs="Times New Roman"/>
              </w:rPr>
            </w:pPr>
            <w:r>
              <w:rPr>
                <w:rFonts w:ascii="Times New Roman" w:hAnsi="Times New Roman" w:cs="Times New Roman"/>
              </w:rPr>
              <w:t>Criteria</w:t>
            </w:r>
          </w:p>
        </w:tc>
      </w:tr>
      <w:tr w:rsidR="00537158" w:rsidTr="00490AA5">
        <w:tc>
          <w:tcPr>
            <w:tcW w:w="3116" w:type="dxa"/>
          </w:tcPr>
          <w:p w:rsidR="00537158" w:rsidRPr="00F04EC3" w:rsidRDefault="00357837" w:rsidP="00490AA5">
            <w:pPr>
              <w:rPr>
                <w:rFonts w:ascii="Times New Roman" w:hAnsi="Times New Roman" w:cs="Times New Roman"/>
              </w:rPr>
            </w:pPr>
            <w:proofErr w:type="spellStart"/>
            <w:r w:rsidRPr="00F04EC3">
              <w:rPr>
                <w:rFonts w:ascii="Times New Roman" w:hAnsi="Times New Roman" w:cs="Times New Roman"/>
              </w:rPr>
              <w:t>All_Apprenticeship_Completers</w:t>
            </w:r>
            <w:proofErr w:type="spellEnd"/>
          </w:p>
        </w:tc>
        <w:tc>
          <w:tcPr>
            <w:tcW w:w="3117" w:type="dxa"/>
          </w:tcPr>
          <w:p w:rsidR="00537158" w:rsidRPr="00F04EC3" w:rsidRDefault="00F04EC3" w:rsidP="00490AA5">
            <w:pPr>
              <w:rPr>
                <w:rFonts w:ascii="Times New Roman" w:hAnsi="Times New Roman" w:cs="Times New Roman"/>
              </w:rPr>
            </w:pPr>
            <w:r w:rsidRPr="00F04EC3">
              <w:rPr>
                <w:rFonts w:ascii="Times New Roman" w:hAnsi="Times New Roman" w:cs="Times New Roman"/>
              </w:rPr>
              <w:t>SID</w:t>
            </w:r>
          </w:p>
        </w:tc>
        <w:tc>
          <w:tcPr>
            <w:tcW w:w="3117" w:type="dxa"/>
          </w:tcPr>
          <w:p w:rsidR="00537158" w:rsidRPr="00F04EC3" w:rsidRDefault="00F04EC3" w:rsidP="00490AA5">
            <w:pPr>
              <w:rPr>
                <w:rFonts w:ascii="Times New Roman" w:hAnsi="Times New Roman" w:cs="Times New Roman"/>
              </w:rPr>
            </w:pPr>
            <w:r w:rsidRPr="00F04EC3">
              <w:rPr>
                <w:rFonts w:ascii="Times New Roman" w:hAnsi="Times New Roman" w:cs="Times New Roman"/>
              </w:rPr>
              <w:t>Record exists</w:t>
            </w:r>
          </w:p>
        </w:tc>
      </w:tr>
      <w:tr w:rsidR="00537158" w:rsidTr="00490AA5">
        <w:tc>
          <w:tcPr>
            <w:tcW w:w="3116" w:type="dxa"/>
            <w:vMerge w:val="restart"/>
          </w:tcPr>
          <w:p w:rsidR="00537158" w:rsidRDefault="00357837" w:rsidP="00490AA5">
            <w:pPr>
              <w:rPr>
                <w:rFonts w:ascii="Times New Roman" w:hAnsi="Times New Roman" w:cs="Times New Roman"/>
              </w:rPr>
            </w:pPr>
            <w:r>
              <w:rPr>
                <w:rFonts w:ascii="Times New Roman" w:hAnsi="Times New Roman" w:cs="Times New Roman"/>
              </w:rPr>
              <w:t>STUCLASS_OUTCOMES</w:t>
            </w:r>
          </w:p>
        </w:tc>
        <w:tc>
          <w:tcPr>
            <w:tcW w:w="3117" w:type="dxa"/>
          </w:tcPr>
          <w:p w:rsidR="00537158" w:rsidRDefault="00B80714" w:rsidP="00490AA5">
            <w:pPr>
              <w:rPr>
                <w:rFonts w:ascii="Times New Roman" w:hAnsi="Times New Roman" w:cs="Times New Roman"/>
              </w:rPr>
            </w:pPr>
            <w:r>
              <w:rPr>
                <w:rFonts w:ascii="Times New Roman" w:hAnsi="Times New Roman" w:cs="Times New Roman"/>
              </w:rPr>
              <w:t>EXIT_CODE</w:t>
            </w:r>
          </w:p>
        </w:tc>
        <w:tc>
          <w:tcPr>
            <w:tcW w:w="3117" w:type="dxa"/>
          </w:tcPr>
          <w:p w:rsidR="00537158" w:rsidRDefault="00B80714" w:rsidP="00B80714">
            <w:pPr>
              <w:rPr>
                <w:rFonts w:ascii="Times New Roman" w:hAnsi="Times New Roman" w:cs="Times New Roman"/>
              </w:rPr>
            </w:pPr>
            <w:r>
              <w:rPr>
                <w:rFonts w:ascii="Times New Roman" w:hAnsi="Times New Roman" w:cs="Times New Roman"/>
              </w:rPr>
              <w:t>1-4 and A-Y</w:t>
            </w:r>
          </w:p>
        </w:tc>
      </w:tr>
      <w:tr w:rsidR="00537158" w:rsidTr="00490AA5">
        <w:tc>
          <w:tcPr>
            <w:tcW w:w="3116" w:type="dxa"/>
            <w:vMerge/>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p>
        </w:tc>
        <w:tc>
          <w:tcPr>
            <w:tcW w:w="3117" w:type="dxa"/>
          </w:tcPr>
          <w:p w:rsidR="00537158" w:rsidRDefault="00537158" w:rsidP="00490AA5">
            <w:pPr>
              <w:rPr>
                <w:rFonts w:ascii="Times New Roman" w:hAnsi="Times New Roman" w:cs="Times New Roman"/>
              </w:rPr>
            </w:pPr>
          </w:p>
        </w:tc>
      </w:tr>
    </w:tbl>
    <w:p w:rsidR="004E7A58" w:rsidRDefault="004E7A58" w:rsidP="00537158"/>
    <w:p w:rsidR="00257A3B" w:rsidRDefault="00257A3B" w:rsidP="00D556FC">
      <w:pPr>
        <w:pStyle w:val="Heading1"/>
      </w:pPr>
      <w:r>
        <w:t>Extra point and special population criteria</w:t>
      </w:r>
    </w:p>
    <w:p w:rsidR="003C48AB" w:rsidRPr="0077193A" w:rsidRDefault="003C48AB" w:rsidP="0077193A">
      <w:pPr>
        <w:spacing w:after="0" w:line="276" w:lineRule="auto"/>
        <w:rPr>
          <w:rFonts w:ascii="Times New Roman" w:hAnsi="Times New Roman" w:cs="Times New Roman"/>
          <w:b/>
        </w:rPr>
      </w:pPr>
    </w:p>
    <w:p w:rsidR="00257A3B" w:rsidRDefault="00257A3B" w:rsidP="00481A2B">
      <w:pPr>
        <w:pStyle w:val="Heading2"/>
      </w:pPr>
      <w:r w:rsidRPr="00481A2B">
        <w:rPr>
          <w:b/>
        </w:rPr>
        <w:lastRenderedPageBreak/>
        <w:t xml:space="preserve">Equity:  </w:t>
      </w:r>
      <w:r w:rsidRPr="00481A2B">
        <w:t>An additional point is awarded for each of the following groups of students at the time of the first 15 credit point and at degree or apprenticeship attainment. The extra point is duplicative if students are a member of more than one group</w:t>
      </w:r>
      <w:r w:rsidR="003A1108">
        <w:t xml:space="preserve"> (maximum 4 points)</w:t>
      </w:r>
      <w:r w:rsidRPr="00481A2B">
        <w:t>.</w:t>
      </w:r>
    </w:p>
    <w:p w:rsidR="00382875" w:rsidRPr="00382875" w:rsidRDefault="00382875" w:rsidP="00382875">
      <w:bookmarkStart w:id="0" w:name="_GoBack"/>
      <w:bookmarkEnd w:id="0"/>
    </w:p>
    <w:p w:rsidR="00257A3B" w:rsidRPr="00EE653F" w:rsidRDefault="00257A3B" w:rsidP="00235AFD">
      <w:pPr>
        <w:pStyle w:val="ListParagraph"/>
        <w:numPr>
          <w:ilvl w:val="1"/>
          <w:numId w:val="20"/>
        </w:numPr>
        <w:ind w:left="360"/>
        <w:rPr>
          <w:rFonts w:ascii="Times New Roman" w:hAnsi="Times New Roman" w:cs="Times New Roman"/>
          <w:b/>
        </w:rPr>
      </w:pPr>
      <w:r>
        <w:rPr>
          <w:rFonts w:ascii="Times New Roman" w:hAnsi="Times New Roman" w:cs="Times New Roman"/>
        </w:rPr>
        <w:t>L</w:t>
      </w:r>
      <w:r w:rsidR="003C48AB" w:rsidRPr="00257A3B">
        <w:rPr>
          <w:rFonts w:ascii="Times New Roman" w:hAnsi="Times New Roman" w:cs="Times New Roman"/>
        </w:rPr>
        <w:t>ow-income</w:t>
      </w:r>
      <w:r>
        <w:rPr>
          <w:rFonts w:ascii="Times New Roman" w:hAnsi="Times New Roman" w:cs="Times New Roman"/>
        </w:rPr>
        <w:t xml:space="preserve"> student</w:t>
      </w:r>
      <w:r w:rsidR="003C48AB" w:rsidRPr="00257A3B">
        <w:rPr>
          <w:rFonts w:ascii="Times New Roman" w:hAnsi="Times New Roman" w:cs="Times New Roman"/>
        </w:rPr>
        <w:t xml:space="preserve"> </w:t>
      </w:r>
      <w:r w:rsidR="000E675E">
        <w:rPr>
          <w:rFonts w:ascii="Times New Roman" w:hAnsi="Times New Roman" w:cs="Times New Roman"/>
        </w:rPr>
        <w:t>(</w:t>
      </w:r>
      <w:proofErr w:type="spellStart"/>
      <w:r w:rsidR="000E675E">
        <w:rPr>
          <w:rFonts w:ascii="Times New Roman" w:hAnsi="Times New Roman" w:cs="Times New Roman"/>
        </w:rPr>
        <w:t>HU_income</w:t>
      </w:r>
      <w:proofErr w:type="spellEnd"/>
      <w:r w:rsidR="000E675E">
        <w:rPr>
          <w:rFonts w:ascii="Times New Roman" w:hAnsi="Times New Roman" w:cs="Times New Roman"/>
        </w:rPr>
        <w:t>)</w:t>
      </w:r>
    </w:p>
    <w:tbl>
      <w:tblPr>
        <w:tblStyle w:val="TableGrid"/>
        <w:tblW w:w="0" w:type="auto"/>
        <w:tblLook w:val="04A0" w:firstRow="1" w:lastRow="0" w:firstColumn="1" w:lastColumn="0" w:noHBand="0" w:noVBand="1"/>
      </w:tblPr>
      <w:tblGrid>
        <w:gridCol w:w="3116"/>
        <w:gridCol w:w="3117"/>
        <w:gridCol w:w="3117"/>
      </w:tblGrid>
      <w:tr w:rsidR="00EE653F" w:rsidTr="00490AA5">
        <w:tc>
          <w:tcPr>
            <w:tcW w:w="3116" w:type="dxa"/>
          </w:tcPr>
          <w:p w:rsidR="00EE653F" w:rsidRDefault="00EE653F" w:rsidP="00490AA5">
            <w:pPr>
              <w:rPr>
                <w:rFonts w:ascii="Times New Roman" w:hAnsi="Times New Roman" w:cs="Times New Roman"/>
              </w:rPr>
            </w:pPr>
            <w:r>
              <w:rPr>
                <w:rFonts w:ascii="Times New Roman" w:hAnsi="Times New Roman" w:cs="Times New Roman"/>
              </w:rPr>
              <w:t>Table</w:t>
            </w:r>
          </w:p>
        </w:tc>
        <w:tc>
          <w:tcPr>
            <w:tcW w:w="3117" w:type="dxa"/>
          </w:tcPr>
          <w:p w:rsidR="00EE653F" w:rsidRDefault="00EE653F" w:rsidP="00490AA5">
            <w:pPr>
              <w:rPr>
                <w:rFonts w:ascii="Times New Roman" w:hAnsi="Times New Roman" w:cs="Times New Roman"/>
              </w:rPr>
            </w:pPr>
            <w:r>
              <w:rPr>
                <w:rFonts w:ascii="Times New Roman" w:hAnsi="Times New Roman" w:cs="Times New Roman"/>
              </w:rPr>
              <w:t>Field name</w:t>
            </w:r>
          </w:p>
        </w:tc>
        <w:tc>
          <w:tcPr>
            <w:tcW w:w="3117" w:type="dxa"/>
          </w:tcPr>
          <w:p w:rsidR="00EE653F" w:rsidRDefault="00EE653F" w:rsidP="00490AA5">
            <w:pPr>
              <w:rPr>
                <w:rFonts w:ascii="Times New Roman" w:hAnsi="Times New Roman" w:cs="Times New Roman"/>
              </w:rPr>
            </w:pPr>
            <w:r>
              <w:rPr>
                <w:rFonts w:ascii="Times New Roman" w:hAnsi="Times New Roman" w:cs="Times New Roman"/>
              </w:rPr>
              <w:t>Criteria</w:t>
            </w:r>
          </w:p>
        </w:tc>
      </w:tr>
      <w:tr w:rsidR="00EE653F" w:rsidTr="00490AA5">
        <w:tc>
          <w:tcPr>
            <w:tcW w:w="3116" w:type="dxa"/>
          </w:tcPr>
          <w:p w:rsidR="00EE653F" w:rsidRPr="003E5A50" w:rsidRDefault="00EE653F" w:rsidP="00490AA5">
            <w:pPr>
              <w:rPr>
                <w:rFonts w:ascii="Times New Roman" w:hAnsi="Times New Roman" w:cs="Times New Roman"/>
              </w:rPr>
            </w:pPr>
            <w:r w:rsidRPr="003E5A50">
              <w:rPr>
                <w:rFonts w:ascii="Times New Roman" w:hAnsi="Times New Roman" w:cs="Times New Roman"/>
              </w:rPr>
              <w:t>SAI3.0</w:t>
            </w:r>
            <w:r w:rsidR="003E5A50" w:rsidRPr="003E5A50">
              <w:rPr>
                <w:rFonts w:ascii="Times New Roman" w:hAnsi="Times New Roman" w:cs="Times New Roman"/>
              </w:rPr>
              <w:t>_Demographics</w:t>
            </w:r>
          </w:p>
        </w:tc>
        <w:tc>
          <w:tcPr>
            <w:tcW w:w="3117" w:type="dxa"/>
          </w:tcPr>
          <w:p w:rsidR="00EE653F" w:rsidRPr="003E5A50" w:rsidRDefault="00EE653F" w:rsidP="00490AA5">
            <w:pPr>
              <w:rPr>
                <w:rFonts w:ascii="Times New Roman" w:hAnsi="Times New Roman" w:cs="Times New Roman"/>
              </w:rPr>
            </w:pPr>
            <w:r w:rsidRPr="003E5A50">
              <w:rPr>
                <w:rFonts w:ascii="Times New Roman" w:hAnsi="Times New Roman" w:cs="Times New Roman"/>
              </w:rPr>
              <w:t>SES</w:t>
            </w:r>
          </w:p>
        </w:tc>
        <w:tc>
          <w:tcPr>
            <w:tcW w:w="3117" w:type="dxa"/>
          </w:tcPr>
          <w:p w:rsidR="00EE653F" w:rsidRPr="003E5A50" w:rsidRDefault="00EE653F" w:rsidP="003E5A50">
            <w:pPr>
              <w:rPr>
                <w:rFonts w:ascii="Times New Roman" w:hAnsi="Times New Roman" w:cs="Times New Roman"/>
              </w:rPr>
            </w:pPr>
            <w:r w:rsidRPr="003E5A50">
              <w:rPr>
                <w:rFonts w:ascii="Times New Roman" w:hAnsi="Times New Roman" w:cs="Times New Roman"/>
              </w:rPr>
              <w:t xml:space="preserve">= </w:t>
            </w:r>
            <w:r w:rsidR="003E5A50" w:rsidRPr="003E5A50">
              <w:rPr>
                <w:rFonts w:ascii="Times New Roman" w:hAnsi="Times New Roman" w:cs="Times New Roman"/>
              </w:rPr>
              <w:t>5</w:t>
            </w:r>
          </w:p>
        </w:tc>
      </w:tr>
    </w:tbl>
    <w:p w:rsidR="00257A3B" w:rsidRPr="00EE653F" w:rsidRDefault="00257A3B" w:rsidP="00EE653F">
      <w:pPr>
        <w:rPr>
          <w:rFonts w:ascii="Times New Roman" w:hAnsi="Times New Roman" w:cs="Times New Roman"/>
          <w:b/>
          <w:color w:val="FF0000"/>
        </w:rPr>
      </w:pPr>
    </w:p>
    <w:p w:rsidR="00235AFD" w:rsidRPr="003E5A50" w:rsidRDefault="000E6B88" w:rsidP="003E5A50">
      <w:pPr>
        <w:rPr>
          <w:rFonts w:ascii="Times New Roman" w:hAnsi="Times New Roman" w:cs="Times New Roman"/>
          <w:color w:val="FF0000"/>
        </w:rPr>
      </w:pPr>
      <w:r>
        <w:rPr>
          <w:rFonts w:ascii="Times New Roman" w:hAnsi="Times New Roman" w:cs="Times New Roman"/>
          <w:b/>
        </w:rPr>
        <w:t>b</w:t>
      </w:r>
      <w:r w:rsidR="003E5A50" w:rsidRPr="003E5A50">
        <w:rPr>
          <w:rFonts w:ascii="Times New Roman" w:hAnsi="Times New Roman" w:cs="Times New Roman"/>
          <w:b/>
        </w:rPr>
        <w:t>.</w:t>
      </w:r>
      <w:r w:rsidR="003E5A50">
        <w:rPr>
          <w:rFonts w:ascii="Times New Roman" w:hAnsi="Times New Roman" w:cs="Times New Roman"/>
        </w:rPr>
        <w:t xml:space="preserve"> </w:t>
      </w:r>
      <w:r w:rsidR="00257A3B" w:rsidRPr="003E5A50">
        <w:rPr>
          <w:rFonts w:ascii="Times New Roman" w:hAnsi="Times New Roman" w:cs="Times New Roman"/>
        </w:rPr>
        <w:t>H</w:t>
      </w:r>
      <w:r w:rsidR="003C48AB" w:rsidRPr="003E5A50">
        <w:rPr>
          <w:rFonts w:ascii="Times New Roman" w:hAnsi="Times New Roman" w:cs="Times New Roman"/>
        </w:rPr>
        <w:t>istorically underrepresented students of color</w:t>
      </w:r>
      <w:r w:rsidR="00557165" w:rsidRPr="003E5A50">
        <w:rPr>
          <w:rFonts w:ascii="Times New Roman" w:hAnsi="Times New Roman" w:cs="Times New Roman"/>
        </w:rPr>
        <w:t xml:space="preserve"> (African American, Hispanic, Native American, Pacific Islander)</w:t>
      </w:r>
      <w:r w:rsidR="003C48AB" w:rsidRPr="003E5A50">
        <w:rPr>
          <w:rFonts w:ascii="Times New Roman" w:hAnsi="Times New Roman" w:cs="Times New Roman"/>
        </w:rPr>
        <w:t xml:space="preserve"> </w:t>
      </w:r>
      <w:r w:rsidR="000E675E">
        <w:rPr>
          <w:rFonts w:ascii="Times New Roman" w:hAnsi="Times New Roman" w:cs="Times New Roman"/>
        </w:rPr>
        <w:t>(</w:t>
      </w:r>
      <w:proofErr w:type="spellStart"/>
      <w:r w:rsidR="000E675E">
        <w:rPr>
          <w:rFonts w:ascii="Times New Roman" w:hAnsi="Times New Roman" w:cs="Times New Roman"/>
        </w:rPr>
        <w:t>HU_raceEthnicity</w:t>
      </w:r>
      <w:proofErr w:type="spellEnd"/>
      <w:r w:rsidR="000E675E">
        <w:rPr>
          <w:rFonts w:ascii="Times New Roman" w:hAnsi="Times New Roman" w:cs="Times New Roman"/>
        </w:rPr>
        <w:t>)</w:t>
      </w:r>
    </w:p>
    <w:tbl>
      <w:tblPr>
        <w:tblStyle w:val="TableGrid"/>
        <w:tblW w:w="0" w:type="auto"/>
        <w:tblLook w:val="04A0" w:firstRow="1" w:lastRow="0" w:firstColumn="1" w:lastColumn="0" w:noHBand="0" w:noVBand="1"/>
      </w:tblPr>
      <w:tblGrid>
        <w:gridCol w:w="3116"/>
        <w:gridCol w:w="3117"/>
        <w:gridCol w:w="3117"/>
      </w:tblGrid>
      <w:tr w:rsidR="008C0533" w:rsidTr="00490AA5">
        <w:tc>
          <w:tcPr>
            <w:tcW w:w="3116" w:type="dxa"/>
          </w:tcPr>
          <w:p w:rsidR="008C0533" w:rsidRPr="009E3188" w:rsidRDefault="008C0533" w:rsidP="00490AA5">
            <w:pPr>
              <w:rPr>
                <w:rFonts w:ascii="Times New Roman" w:hAnsi="Times New Roman" w:cs="Times New Roman"/>
              </w:rPr>
            </w:pPr>
            <w:r w:rsidRPr="009E3188">
              <w:rPr>
                <w:rFonts w:ascii="Times New Roman" w:hAnsi="Times New Roman" w:cs="Times New Roman"/>
              </w:rPr>
              <w:t>Table</w:t>
            </w:r>
          </w:p>
        </w:tc>
        <w:tc>
          <w:tcPr>
            <w:tcW w:w="3117" w:type="dxa"/>
          </w:tcPr>
          <w:p w:rsidR="008C0533" w:rsidRPr="009E3188" w:rsidRDefault="008C0533" w:rsidP="00490AA5">
            <w:pPr>
              <w:rPr>
                <w:rFonts w:ascii="Times New Roman" w:hAnsi="Times New Roman" w:cs="Times New Roman"/>
              </w:rPr>
            </w:pPr>
            <w:r w:rsidRPr="009E3188">
              <w:rPr>
                <w:rFonts w:ascii="Times New Roman" w:hAnsi="Times New Roman" w:cs="Times New Roman"/>
              </w:rPr>
              <w:t>Field name</w:t>
            </w:r>
          </w:p>
        </w:tc>
        <w:tc>
          <w:tcPr>
            <w:tcW w:w="3117" w:type="dxa"/>
          </w:tcPr>
          <w:p w:rsidR="008C0533" w:rsidRPr="009E3188" w:rsidRDefault="008C0533" w:rsidP="00490AA5">
            <w:pPr>
              <w:rPr>
                <w:rFonts w:ascii="Times New Roman" w:hAnsi="Times New Roman" w:cs="Times New Roman"/>
              </w:rPr>
            </w:pPr>
            <w:r w:rsidRPr="009E3188">
              <w:rPr>
                <w:rFonts w:ascii="Times New Roman" w:hAnsi="Times New Roman" w:cs="Times New Roman"/>
              </w:rPr>
              <w:t>Criteria</w:t>
            </w:r>
          </w:p>
        </w:tc>
      </w:tr>
      <w:tr w:rsidR="008C0533" w:rsidRPr="002550D5" w:rsidTr="00490AA5">
        <w:tc>
          <w:tcPr>
            <w:tcW w:w="3116" w:type="dxa"/>
          </w:tcPr>
          <w:p w:rsidR="008C0533" w:rsidRPr="009E3188" w:rsidRDefault="008C0533" w:rsidP="00490AA5">
            <w:pPr>
              <w:rPr>
                <w:rFonts w:ascii="Times New Roman" w:hAnsi="Times New Roman" w:cs="Times New Roman"/>
              </w:rPr>
            </w:pPr>
            <w:r w:rsidRPr="009E3188">
              <w:rPr>
                <w:rFonts w:ascii="Times New Roman" w:hAnsi="Times New Roman" w:cs="Times New Roman"/>
              </w:rPr>
              <w:t>STUDENT</w:t>
            </w:r>
          </w:p>
        </w:tc>
        <w:tc>
          <w:tcPr>
            <w:tcW w:w="3117" w:type="dxa"/>
          </w:tcPr>
          <w:p w:rsidR="008C0533" w:rsidRPr="009E3188" w:rsidRDefault="008C0533" w:rsidP="00490AA5">
            <w:pPr>
              <w:rPr>
                <w:rFonts w:ascii="Times New Roman" w:hAnsi="Times New Roman" w:cs="Times New Roman"/>
              </w:rPr>
            </w:pPr>
            <w:r w:rsidRPr="009E3188">
              <w:rPr>
                <w:rFonts w:ascii="Times New Roman" w:hAnsi="Times New Roman" w:cs="Times New Roman"/>
              </w:rPr>
              <w:t>Race_ethnic_ind_2</w:t>
            </w:r>
          </w:p>
        </w:tc>
        <w:tc>
          <w:tcPr>
            <w:tcW w:w="3117" w:type="dxa"/>
          </w:tcPr>
          <w:p w:rsidR="009E3188" w:rsidRDefault="009E3188" w:rsidP="009E3188">
            <w:pPr>
              <w:rPr>
                <w:rFonts w:ascii="Times New Roman" w:hAnsi="Times New Roman" w:cs="Times New Roman"/>
              </w:rPr>
            </w:pPr>
            <w:r>
              <w:rPr>
                <w:rFonts w:ascii="Times New Roman" w:hAnsi="Times New Roman" w:cs="Times New Roman"/>
              </w:rPr>
              <w:t>L</w:t>
            </w:r>
            <w:r w:rsidR="008C0533" w:rsidRPr="009E3188">
              <w:rPr>
                <w:rFonts w:ascii="Times New Roman" w:hAnsi="Times New Roman" w:cs="Times New Roman"/>
              </w:rPr>
              <w:t>ike “</w:t>
            </w:r>
            <w:r>
              <w:rPr>
                <w:rFonts w:ascii="Times New Roman" w:hAnsi="Times New Roman" w:cs="Times New Roman"/>
              </w:rPr>
              <w:t>?</w:t>
            </w:r>
            <w:r w:rsidR="008C0533" w:rsidRPr="009E3188">
              <w:rPr>
                <w:rFonts w:ascii="Times New Roman" w:hAnsi="Times New Roman" w:cs="Times New Roman"/>
              </w:rPr>
              <w:t>1</w:t>
            </w:r>
            <w:r>
              <w:rPr>
                <w:rFonts w:ascii="Times New Roman" w:hAnsi="Times New Roman" w:cs="Times New Roman"/>
              </w:rPr>
              <w:t>????</w:t>
            </w:r>
            <w:r w:rsidR="008C0533" w:rsidRPr="009E3188">
              <w:rPr>
                <w:rFonts w:ascii="Times New Roman" w:hAnsi="Times New Roman" w:cs="Times New Roman"/>
              </w:rPr>
              <w:t xml:space="preserve">?” or </w:t>
            </w:r>
          </w:p>
          <w:p w:rsidR="008C0533" w:rsidRDefault="009E3188" w:rsidP="009E3188">
            <w:pPr>
              <w:rPr>
                <w:rFonts w:ascii="Times New Roman" w:hAnsi="Times New Roman" w:cs="Times New Roman"/>
              </w:rPr>
            </w:pPr>
            <w:r>
              <w:rPr>
                <w:rFonts w:ascii="Times New Roman" w:hAnsi="Times New Roman" w:cs="Times New Roman"/>
              </w:rPr>
              <w:t>L</w:t>
            </w:r>
            <w:r w:rsidR="008C0533" w:rsidRPr="009E3188">
              <w:rPr>
                <w:rFonts w:ascii="Times New Roman" w:hAnsi="Times New Roman" w:cs="Times New Roman"/>
              </w:rPr>
              <w:t>ike “??</w:t>
            </w:r>
            <w:r>
              <w:rPr>
                <w:rFonts w:ascii="Times New Roman" w:hAnsi="Times New Roman" w:cs="Times New Roman"/>
              </w:rPr>
              <w:t>1???</w:t>
            </w:r>
            <w:r w:rsidR="008C0533" w:rsidRPr="009E3188">
              <w:rPr>
                <w:rFonts w:ascii="Times New Roman" w:hAnsi="Times New Roman" w:cs="Times New Roman"/>
              </w:rPr>
              <w:t>?”</w:t>
            </w:r>
            <w:r>
              <w:rPr>
                <w:rFonts w:ascii="Times New Roman" w:hAnsi="Times New Roman" w:cs="Times New Roman"/>
              </w:rPr>
              <w:t xml:space="preserve"> or</w:t>
            </w:r>
          </w:p>
          <w:p w:rsidR="009E3188" w:rsidRDefault="009E3188" w:rsidP="009E3188">
            <w:pPr>
              <w:rPr>
                <w:rFonts w:ascii="Times New Roman" w:hAnsi="Times New Roman" w:cs="Times New Roman"/>
              </w:rPr>
            </w:pPr>
            <w:r>
              <w:rPr>
                <w:rFonts w:ascii="Times New Roman" w:hAnsi="Times New Roman" w:cs="Times New Roman"/>
              </w:rPr>
              <w:t>Like “???1???” or</w:t>
            </w:r>
          </w:p>
          <w:p w:rsidR="009E3188" w:rsidRPr="009E3188" w:rsidRDefault="009E3188" w:rsidP="009E3188">
            <w:pPr>
              <w:rPr>
                <w:rFonts w:ascii="Times New Roman" w:hAnsi="Times New Roman" w:cs="Times New Roman"/>
              </w:rPr>
            </w:pPr>
            <w:r>
              <w:rPr>
                <w:rFonts w:ascii="Times New Roman" w:hAnsi="Times New Roman" w:cs="Times New Roman"/>
              </w:rPr>
              <w:t>Like “??????1”</w:t>
            </w:r>
          </w:p>
        </w:tc>
      </w:tr>
    </w:tbl>
    <w:p w:rsidR="000E6B88" w:rsidRDefault="000E6B88" w:rsidP="000E6B88">
      <w:pPr>
        <w:rPr>
          <w:rFonts w:ascii="Times New Roman" w:hAnsi="Times New Roman" w:cs="Times New Roman"/>
        </w:rPr>
      </w:pPr>
    </w:p>
    <w:p w:rsidR="000E6B88" w:rsidRPr="000E6B88" w:rsidRDefault="000E6B88" w:rsidP="000E6B88">
      <w:pPr>
        <w:rPr>
          <w:rFonts w:ascii="Times New Roman" w:hAnsi="Times New Roman" w:cs="Times New Roman"/>
          <w:b/>
          <w:i/>
        </w:rPr>
      </w:pPr>
      <w:r>
        <w:rPr>
          <w:rFonts w:ascii="Times New Roman" w:hAnsi="Times New Roman" w:cs="Times New Roman"/>
        </w:rPr>
        <w:t xml:space="preserve">c. </w:t>
      </w:r>
      <w:r w:rsidRPr="000E6B88">
        <w:rPr>
          <w:rFonts w:ascii="Times New Roman" w:hAnsi="Times New Roman" w:cs="Times New Roman"/>
        </w:rPr>
        <w:t>Basic skills student (</w:t>
      </w:r>
      <w:proofErr w:type="spellStart"/>
      <w:r w:rsidRPr="000E6B88">
        <w:rPr>
          <w:rFonts w:ascii="Times New Roman" w:hAnsi="Times New Roman" w:cs="Times New Roman"/>
        </w:rPr>
        <w:t>CurrentOrPrior</w:t>
      </w:r>
      <w:proofErr w:type="spellEnd"/>
      <w:r w:rsidRPr="000E6B88">
        <w:rPr>
          <w:rFonts w:ascii="Times New Roman" w:hAnsi="Times New Roman" w:cs="Times New Roman"/>
        </w:rPr>
        <w:t xml:space="preserve"> Basic Skills)</w:t>
      </w:r>
      <w:r>
        <w:rPr>
          <w:rFonts w:ascii="Times New Roman" w:hAnsi="Times New Roman" w:cs="Times New Roman"/>
        </w:rPr>
        <w:t xml:space="preserve">. </w:t>
      </w:r>
      <w:r>
        <w:rPr>
          <w:rFonts w:ascii="Times New Roman" w:hAnsi="Times New Roman" w:cs="Times New Roman"/>
          <w:b/>
          <w:i/>
        </w:rPr>
        <w:t>Basic skills students earn an extra point for all college-level points, not just first 15 and completion.</w:t>
      </w:r>
    </w:p>
    <w:tbl>
      <w:tblPr>
        <w:tblStyle w:val="TableGrid"/>
        <w:tblW w:w="0" w:type="auto"/>
        <w:tblLook w:val="04A0" w:firstRow="1" w:lastRow="0" w:firstColumn="1" w:lastColumn="0" w:noHBand="0" w:noVBand="1"/>
      </w:tblPr>
      <w:tblGrid>
        <w:gridCol w:w="3116"/>
        <w:gridCol w:w="3117"/>
        <w:gridCol w:w="3117"/>
      </w:tblGrid>
      <w:tr w:rsidR="000E6B88" w:rsidTr="00490AA5">
        <w:tc>
          <w:tcPr>
            <w:tcW w:w="3116" w:type="dxa"/>
          </w:tcPr>
          <w:p w:rsidR="000E6B88" w:rsidRDefault="000E6B88" w:rsidP="00490AA5">
            <w:pPr>
              <w:rPr>
                <w:rFonts w:ascii="Times New Roman" w:hAnsi="Times New Roman" w:cs="Times New Roman"/>
              </w:rPr>
            </w:pPr>
            <w:r>
              <w:rPr>
                <w:rFonts w:ascii="Times New Roman" w:hAnsi="Times New Roman" w:cs="Times New Roman"/>
              </w:rPr>
              <w:t>Table</w:t>
            </w:r>
          </w:p>
        </w:tc>
        <w:tc>
          <w:tcPr>
            <w:tcW w:w="3117" w:type="dxa"/>
          </w:tcPr>
          <w:p w:rsidR="000E6B88" w:rsidRDefault="000E6B88" w:rsidP="00490AA5">
            <w:pPr>
              <w:rPr>
                <w:rFonts w:ascii="Times New Roman" w:hAnsi="Times New Roman" w:cs="Times New Roman"/>
              </w:rPr>
            </w:pPr>
            <w:r>
              <w:rPr>
                <w:rFonts w:ascii="Times New Roman" w:hAnsi="Times New Roman" w:cs="Times New Roman"/>
              </w:rPr>
              <w:t>Field name</w:t>
            </w:r>
          </w:p>
        </w:tc>
        <w:tc>
          <w:tcPr>
            <w:tcW w:w="3117" w:type="dxa"/>
          </w:tcPr>
          <w:p w:rsidR="000E6B88" w:rsidRDefault="000E6B88" w:rsidP="00490AA5">
            <w:pPr>
              <w:rPr>
                <w:rFonts w:ascii="Times New Roman" w:hAnsi="Times New Roman" w:cs="Times New Roman"/>
              </w:rPr>
            </w:pPr>
            <w:r>
              <w:rPr>
                <w:rFonts w:ascii="Times New Roman" w:hAnsi="Times New Roman" w:cs="Times New Roman"/>
              </w:rPr>
              <w:t>Criteria</w:t>
            </w:r>
          </w:p>
        </w:tc>
      </w:tr>
      <w:tr w:rsidR="000E6B88" w:rsidTr="00490AA5">
        <w:tc>
          <w:tcPr>
            <w:tcW w:w="3116" w:type="dxa"/>
          </w:tcPr>
          <w:p w:rsidR="000E6B88" w:rsidRPr="003E5A50" w:rsidRDefault="000E6B88" w:rsidP="00490AA5">
            <w:pPr>
              <w:rPr>
                <w:rFonts w:ascii="Times New Roman" w:hAnsi="Times New Roman" w:cs="Times New Roman"/>
              </w:rPr>
            </w:pPr>
            <w:r w:rsidRPr="003E5A50">
              <w:rPr>
                <w:rFonts w:ascii="Times New Roman" w:hAnsi="Times New Roman" w:cs="Times New Roman"/>
              </w:rPr>
              <w:t>SAI3.0_Demographics</w:t>
            </w:r>
          </w:p>
        </w:tc>
        <w:tc>
          <w:tcPr>
            <w:tcW w:w="3117" w:type="dxa"/>
          </w:tcPr>
          <w:p w:rsidR="000E6B88" w:rsidRPr="003E5A50" w:rsidRDefault="000E6B88" w:rsidP="00490AA5">
            <w:pPr>
              <w:rPr>
                <w:rFonts w:ascii="Times New Roman" w:hAnsi="Times New Roman" w:cs="Times New Roman"/>
              </w:rPr>
            </w:pPr>
            <w:proofErr w:type="spellStart"/>
            <w:r w:rsidRPr="003E5A50">
              <w:rPr>
                <w:rFonts w:ascii="Times New Roman" w:hAnsi="Times New Roman" w:cs="Times New Roman"/>
              </w:rPr>
              <w:t>CurrentorPriorBS</w:t>
            </w:r>
            <w:proofErr w:type="spellEnd"/>
          </w:p>
        </w:tc>
        <w:tc>
          <w:tcPr>
            <w:tcW w:w="3117" w:type="dxa"/>
          </w:tcPr>
          <w:p w:rsidR="000E6B88" w:rsidRPr="003E5A50" w:rsidRDefault="000E6B88" w:rsidP="00490AA5">
            <w:pPr>
              <w:rPr>
                <w:rFonts w:ascii="Times New Roman" w:hAnsi="Times New Roman" w:cs="Times New Roman"/>
              </w:rPr>
            </w:pPr>
            <w:r w:rsidRPr="003E5A50">
              <w:rPr>
                <w:rFonts w:ascii="Times New Roman" w:hAnsi="Times New Roman" w:cs="Times New Roman"/>
              </w:rPr>
              <w:t>Y</w:t>
            </w:r>
          </w:p>
        </w:tc>
      </w:tr>
    </w:tbl>
    <w:p w:rsidR="000E6B88" w:rsidRDefault="000E6B88" w:rsidP="000E6B88">
      <w:pPr>
        <w:ind w:left="360"/>
        <w:rPr>
          <w:rFonts w:ascii="Times New Roman" w:hAnsi="Times New Roman" w:cs="Times New Roman"/>
        </w:rPr>
      </w:pPr>
    </w:p>
    <w:p w:rsidR="000E6B88" w:rsidRPr="008C0533" w:rsidRDefault="000E6B88" w:rsidP="003A1108">
      <w:pPr>
        <w:rPr>
          <w:rFonts w:ascii="Times New Roman" w:hAnsi="Times New Roman" w:cs="Times New Roman"/>
        </w:rPr>
      </w:pPr>
      <w:r w:rsidRPr="008C0533">
        <w:rPr>
          <w:rFonts w:ascii="Times New Roman" w:hAnsi="Times New Roman" w:cs="Times New Roman"/>
        </w:rPr>
        <w:t>The current or prior basic skills flag is set if in the current or previous 2 academic years they had a federally reportable status in WABERS.</w:t>
      </w:r>
    </w:p>
    <w:p w:rsidR="00235AFD" w:rsidRDefault="00284119" w:rsidP="00F20039">
      <w:pPr>
        <w:pStyle w:val="Heading1"/>
      </w:pPr>
      <w:r>
        <w:t>F</w:t>
      </w:r>
      <w:r w:rsidR="00235AFD" w:rsidRPr="00235AFD">
        <w:t>unding Categories</w:t>
      </w:r>
    </w:p>
    <w:p w:rsidR="00AA0F8A" w:rsidRPr="00BD0674" w:rsidRDefault="00AA0F8A" w:rsidP="00AA0F8A">
      <w:pPr>
        <w:rPr>
          <w:rFonts w:ascii="Times New Roman" w:hAnsi="Times New Roman" w:cs="Times New Roman"/>
          <w:color w:val="000000"/>
        </w:rPr>
      </w:pPr>
      <w:r w:rsidRPr="00957E31">
        <w:rPr>
          <w:rFonts w:ascii="Times New Roman" w:hAnsi="Times New Roman" w:cs="Times New Roman"/>
          <w:color w:val="000000"/>
        </w:rPr>
        <w:t xml:space="preserve">Colleges receive a portion of their state allocation based on their share of performance in three areas; total points (less completions), completions, and points per student.  </w:t>
      </w:r>
      <w:r w:rsidRPr="00957E31">
        <w:rPr>
          <w:rFonts w:ascii="Times New Roman" w:hAnsi="Times New Roman" w:cs="Times New Roman"/>
        </w:rPr>
        <w:t xml:space="preserve">In SAI 3.0, every student with an enrollment record is processed and included in the metric tracking database. However, </w:t>
      </w:r>
      <w:r w:rsidRPr="00957E31">
        <w:rPr>
          <w:rFonts w:ascii="Times New Roman" w:hAnsi="Times New Roman" w:cs="Times New Roman"/>
          <w:b/>
        </w:rPr>
        <w:t xml:space="preserve">only points generated by state-funded students count for funding calculations. </w:t>
      </w:r>
      <w:r w:rsidRPr="00957E31">
        <w:rPr>
          <w:rFonts w:ascii="Times New Roman" w:hAnsi="Times New Roman" w:cs="Times New Roman"/>
        </w:rPr>
        <w:t xml:space="preserve">Further, only award-seeking and basic education students are counted in the </w:t>
      </w:r>
      <w:r w:rsidRPr="001708E6">
        <w:rPr>
          <w:rFonts w:ascii="Times New Roman" w:hAnsi="Times New Roman" w:cs="Times New Roman"/>
          <w:b/>
        </w:rPr>
        <w:t>points per student</w:t>
      </w:r>
      <w:r w:rsidRPr="00957E31">
        <w:rPr>
          <w:rFonts w:ascii="Times New Roman" w:hAnsi="Times New Roman" w:cs="Times New Roman"/>
        </w:rPr>
        <w:t xml:space="preserve"> funding metric</w:t>
      </w:r>
      <w:r w:rsidRPr="00957E31">
        <w:rPr>
          <w:rFonts w:ascii="Times New Roman" w:hAnsi="Times New Roman" w:cs="Times New Roman"/>
          <w:b/>
          <w:i/>
          <w:color w:val="000000"/>
        </w:rPr>
        <w:t>.</w:t>
      </w:r>
      <w:r w:rsidR="00BD0674">
        <w:rPr>
          <w:rFonts w:ascii="Times New Roman" w:hAnsi="Times New Roman" w:cs="Times New Roman"/>
          <w:b/>
          <w:i/>
          <w:color w:val="000000"/>
        </w:rPr>
        <w:t xml:space="preserve"> </w:t>
      </w:r>
      <w:r w:rsidR="00BD0674">
        <w:rPr>
          <w:rFonts w:ascii="Times New Roman" w:hAnsi="Times New Roman" w:cs="Times New Roman"/>
          <w:color w:val="000000"/>
        </w:rPr>
        <w:t xml:space="preserve">This primarily excludes students </w:t>
      </w:r>
      <w:r w:rsidR="00205956">
        <w:rPr>
          <w:rFonts w:ascii="Times New Roman" w:hAnsi="Times New Roman" w:cs="Times New Roman"/>
          <w:color w:val="000000"/>
        </w:rPr>
        <w:t xml:space="preserve">who are taking job upgrade classes, apprenticeship work not leading to a </w:t>
      </w:r>
      <w:r w:rsidR="006A5E8C">
        <w:rPr>
          <w:rFonts w:ascii="Times New Roman" w:hAnsi="Times New Roman" w:cs="Times New Roman"/>
          <w:color w:val="000000"/>
        </w:rPr>
        <w:t>credential, and community education courses.</w:t>
      </w:r>
    </w:p>
    <w:tbl>
      <w:tblPr>
        <w:tblStyle w:val="TableGrid"/>
        <w:tblW w:w="0" w:type="auto"/>
        <w:tblLook w:val="04A0" w:firstRow="1" w:lastRow="0" w:firstColumn="1" w:lastColumn="0" w:noHBand="0" w:noVBand="1"/>
      </w:tblPr>
      <w:tblGrid>
        <w:gridCol w:w="3105"/>
        <w:gridCol w:w="2290"/>
        <w:gridCol w:w="3955"/>
      </w:tblGrid>
      <w:tr w:rsidR="000E6B88" w:rsidTr="007E4476">
        <w:tc>
          <w:tcPr>
            <w:tcW w:w="3105" w:type="dxa"/>
          </w:tcPr>
          <w:p w:rsidR="000E6B88" w:rsidRDefault="000E6B88" w:rsidP="00490AA5">
            <w:pPr>
              <w:rPr>
                <w:rFonts w:ascii="Times New Roman" w:hAnsi="Times New Roman" w:cs="Times New Roman"/>
              </w:rPr>
            </w:pPr>
            <w:r>
              <w:rPr>
                <w:rFonts w:ascii="Times New Roman" w:hAnsi="Times New Roman" w:cs="Times New Roman"/>
              </w:rPr>
              <w:t>Metric</w:t>
            </w:r>
          </w:p>
        </w:tc>
        <w:tc>
          <w:tcPr>
            <w:tcW w:w="2290" w:type="dxa"/>
          </w:tcPr>
          <w:p w:rsidR="000E6B88" w:rsidRDefault="007E4476" w:rsidP="00490AA5">
            <w:pPr>
              <w:rPr>
                <w:rFonts w:ascii="Times New Roman" w:hAnsi="Times New Roman" w:cs="Times New Roman"/>
              </w:rPr>
            </w:pPr>
            <w:r>
              <w:rPr>
                <w:rFonts w:ascii="Times New Roman" w:hAnsi="Times New Roman" w:cs="Times New Roman"/>
              </w:rPr>
              <w:t>Table</w:t>
            </w:r>
          </w:p>
        </w:tc>
        <w:tc>
          <w:tcPr>
            <w:tcW w:w="3955" w:type="dxa"/>
          </w:tcPr>
          <w:p w:rsidR="000E6B88" w:rsidRDefault="000E6B88" w:rsidP="00490AA5">
            <w:pPr>
              <w:rPr>
                <w:rFonts w:ascii="Times New Roman" w:hAnsi="Times New Roman" w:cs="Times New Roman"/>
              </w:rPr>
            </w:pPr>
            <w:r>
              <w:rPr>
                <w:rFonts w:ascii="Times New Roman" w:hAnsi="Times New Roman" w:cs="Times New Roman"/>
              </w:rPr>
              <w:t>Criteria for inclusion</w:t>
            </w:r>
          </w:p>
        </w:tc>
      </w:tr>
      <w:tr w:rsidR="000E6B88" w:rsidTr="007E4476">
        <w:tc>
          <w:tcPr>
            <w:tcW w:w="3105" w:type="dxa"/>
          </w:tcPr>
          <w:p w:rsidR="000E6B88" w:rsidRDefault="000E6B88" w:rsidP="00490AA5">
            <w:pPr>
              <w:rPr>
                <w:rFonts w:ascii="Times New Roman" w:hAnsi="Times New Roman" w:cs="Times New Roman"/>
              </w:rPr>
            </w:pPr>
            <w:r>
              <w:rPr>
                <w:rFonts w:ascii="Times New Roman" w:hAnsi="Times New Roman" w:cs="Times New Roman"/>
              </w:rPr>
              <w:t>Total points less completions</w:t>
            </w:r>
          </w:p>
        </w:tc>
        <w:tc>
          <w:tcPr>
            <w:tcW w:w="2290" w:type="dxa"/>
          </w:tcPr>
          <w:p w:rsidR="000E6B88" w:rsidRDefault="007E4476" w:rsidP="00490AA5">
            <w:pPr>
              <w:rPr>
                <w:rFonts w:ascii="Times New Roman" w:hAnsi="Times New Roman" w:cs="Times New Roman"/>
              </w:rPr>
            </w:pPr>
            <w:r>
              <w:rPr>
                <w:rFonts w:ascii="Times New Roman" w:hAnsi="Times New Roman" w:cs="Times New Roman"/>
              </w:rPr>
              <w:t>STUDENT</w:t>
            </w:r>
          </w:p>
        </w:tc>
        <w:tc>
          <w:tcPr>
            <w:tcW w:w="3955" w:type="dxa"/>
          </w:tcPr>
          <w:p w:rsidR="000E6B88" w:rsidRDefault="007E4476" w:rsidP="007E4476">
            <w:pPr>
              <w:rPr>
                <w:rFonts w:ascii="Times New Roman" w:hAnsi="Times New Roman" w:cs="Times New Roman"/>
              </w:rPr>
            </w:pPr>
            <w:proofErr w:type="spellStart"/>
            <w:r>
              <w:rPr>
                <w:rFonts w:ascii="Times New Roman" w:hAnsi="Times New Roman" w:cs="Times New Roman"/>
              </w:rPr>
              <w:t>Fund_Source_Priority_Category</w:t>
            </w:r>
            <w:proofErr w:type="spellEnd"/>
            <w:r>
              <w:rPr>
                <w:rFonts w:ascii="Times New Roman" w:hAnsi="Times New Roman" w:cs="Times New Roman"/>
              </w:rPr>
              <w:t xml:space="preserve"> </w:t>
            </w:r>
            <w:r w:rsidR="000E6B88">
              <w:rPr>
                <w:rFonts w:ascii="Times New Roman" w:hAnsi="Times New Roman" w:cs="Times New Roman"/>
              </w:rPr>
              <w:t>= 1</w:t>
            </w:r>
          </w:p>
          <w:p w:rsidR="004D66D6" w:rsidRDefault="004D66D6" w:rsidP="007E4476">
            <w:pPr>
              <w:rPr>
                <w:rFonts w:ascii="Times New Roman" w:hAnsi="Times New Roman" w:cs="Times New Roman"/>
              </w:rPr>
            </w:pPr>
            <w:r>
              <w:rPr>
                <w:rFonts w:ascii="Times New Roman" w:hAnsi="Times New Roman" w:cs="Times New Roman"/>
              </w:rPr>
              <w:lastRenderedPageBreak/>
              <w:t>AND</w:t>
            </w:r>
          </w:p>
          <w:p w:rsidR="004D66D6" w:rsidRDefault="004D66D6" w:rsidP="007E4476">
            <w:pPr>
              <w:rPr>
                <w:rFonts w:ascii="Times New Roman" w:hAnsi="Times New Roman" w:cs="Times New Roman"/>
              </w:rPr>
            </w:pPr>
            <w:r>
              <w:rPr>
                <w:rFonts w:ascii="Times New Roman" w:hAnsi="Times New Roman" w:cs="Times New Roman"/>
              </w:rPr>
              <w:t>INTERNATIONAL_STUDENT = N</w:t>
            </w:r>
          </w:p>
          <w:p w:rsidR="004D66D6" w:rsidRDefault="004D66D6" w:rsidP="007E4476">
            <w:pPr>
              <w:rPr>
                <w:rFonts w:ascii="Times New Roman" w:hAnsi="Times New Roman" w:cs="Times New Roman"/>
              </w:rPr>
            </w:pPr>
            <w:r>
              <w:rPr>
                <w:rFonts w:ascii="Times New Roman" w:hAnsi="Times New Roman" w:cs="Times New Roman"/>
              </w:rPr>
              <w:t>AND</w:t>
            </w:r>
          </w:p>
          <w:p w:rsidR="004D66D6" w:rsidRDefault="004D66D6" w:rsidP="007E4476">
            <w:pPr>
              <w:rPr>
                <w:rFonts w:ascii="Times New Roman" w:hAnsi="Times New Roman" w:cs="Times New Roman"/>
              </w:rPr>
            </w:pPr>
            <w:r>
              <w:rPr>
                <w:rFonts w:ascii="Times New Roman" w:hAnsi="Times New Roman" w:cs="Times New Roman"/>
              </w:rPr>
              <w:t>DUAL_ENROLL is null or in 6,7,8</w:t>
            </w:r>
          </w:p>
        </w:tc>
      </w:tr>
      <w:tr w:rsidR="000E6B88" w:rsidRPr="002550D5" w:rsidTr="007E4476">
        <w:tc>
          <w:tcPr>
            <w:tcW w:w="3105" w:type="dxa"/>
          </w:tcPr>
          <w:p w:rsidR="000E6B88" w:rsidRPr="008C0533" w:rsidRDefault="000E6B88" w:rsidP="00474AB1">
            <w:pPr>
              <w:tabs>
                <w:tab w:val="left" w:pos="2691"/>
              </w:tabs>
              <w:rPr>
                <w:rFonts w:ascii="Times New Roman" w:hAnsi="Times New Roman" w:cs="Times New Roman"/>
              </w:rPr>
            </w:pPr>
            <w:r>
              <w:rPr>
                <w:rFonts w:ascii="Times New Roman" w:hAnsi="Times New Roman" w:cs="Times New Roman"/>
              </w:rPr>
              <w:lastRenderedPageBreak/>
              <w:t>Completions</w:t>
            </w:r>
          </w:p>
        </w:tc>
        <w:tc>
          <w:tcPr>
            <w:tcW w:w="2290" w:type="dxa"/>
          </w:tcPr>
          <w:p w:rsidR="000E6B88" w:rsidRDefault="007E4476" w:rsidP="00474AB1">
            <w:pPr>
              <w:rPr>
                <w:rFonts w:ascii="Times New Roman" w:hAnsi="Times New Roman" w:cs="Times New Roman"/>
              </w:rPr>
            </w:pPr>
            <w:r>
              <w:rPr>
                <w:rFonts w:ascii="Times New Roman" w:hAnsi="Times New Roman" w:cs="Times New Roman"/>
              </w:rPr>
              <w:t>STUDENT</w:t>
            </w:r>
          </w:p>
        </w:tc>
        <w:tc>
          <w:tcPr>
            <w:tcW w:w="3955" w:type="dxa"/>
          </w:tcPr>
          <w:p w:rsidR="004D66D6" w:rsidRDefault="004D66D6" w:rsidP="004D66D6">
            <w:pPr>
              <w:rPr>
                <w:rFonts w:ascii="Times New Roman" w:hAnsi="Times New Roman" w:cs="Times New Roman"/>
              </w:rPr>
            </w:pPr>
            <w:proofErr w:type="spellStart"/>
            <w:r>
              <w:rPr>
                <w:rFonts w:ascii="Times New Roman" w:hAnsi="Times New Roman" w:cs="Times New Roman"/>
              </w:rPr>
              <w:t>Fund_Source_Priority_Category</w:t>
            </w:r>
            <w:proofErr w:type="spellEnd"/>
            <w:r>
              <w:rPr>
                <w:rFonts w:ascii="Times New Roman" w:hAnsi="Times New Roman" w:cs="Times New Roman"/>
              </w:rPr>
              <w:t xml:space="preserve"> = 1</w:t>
            </w:r>
          </w:p>
          <w:p w:rsidR="004D66D6" w:rsidRDefault="004D66D6" w:rsidP="004D66D6">
            <w:pPr>
              <w:rPr>
                <w:rFonts w:ascii="Times New Roman" w:hAnsi="Times New Roman" w:cs="Times New Roman"/>
              </w:rPr>
            </w:pPr>
            <w:r>
              <w:rPr>
                <w:rFonts w:ascii="Times New Roman" w:hAnsi="Times New Roman" w:cs="Times New Roman"/>
              </w:rPr>
              <w:t>AND</w:t>
            </w:r>
          </w:p>
          <w:p w:rsidR="004D66D6" w:rsidRDefault="004D66D6" w:rsidP="004D66D6">
            <w:pPr>
              <w:rPr>
                <w:rFonts w:ascii="Times New Roman" w:hAnsi="Times New Roman" w:cs="Times New Roman"/>
              </w:rPr>
            </w:pPr>
            <w:r>
              <w:rPr>
                <w:rFonts w:ascii="Times New Roman" w:hAnsi="Times New Roman" w:cs="Times New Roman"/>
              </w:rPr>
              <w:t>INTERNATIONAL_STUDENT = N</w:t>
            </w:r>
          </w:p>
          <w:p w:rsidR="004D66D6" w:rsidRDefault="004D66D6" w:rsidP="004D66D6">
            <w:pPr>
              <w:rPr>
                <w:rFonts w:ascii="Times New Roman" w:hAnsi="Times New Roman" w:cs="Times New Roman"/>
              </w:rPr>
            </w:pPr>
            <w:r>
              <w:rPr>
                <w:rFonts w:ascii="Times New Roman" w:hAnsi="Times New Roman" w:cs="Times New Roman"/>
              </w:rPr>
              <w:t>AND</w:t>
            </w:r>
          </w:p>
          <w:p w:rsidR="000E6B88" w:rsidRPr="008C0533" w:rsidRDefault="004D66D6" w:rsidP="004D66D6">
            <w:pPr>
              <w:rPr>
                <w:rFonts w:ascii="Times New Roman" w:hAnsi="Times New Roman" w:cs="Times New Roman"/>
              </w:rPr>
            </w:pPr>
            <w:r>
              <w:rPr>
                <w:rFonts w:ascii="Times New Roman" w:hAnsi="Times New Roman" w:cs="Times New Roman"/>
              </w:rPr>
              <w:t>DUAL_ENROLL is null or in 6,7,8</w:t>
            </w:r>
          </w:p>
        </w:tc>
      </w:tr>
      <w:tr w:rsidR="000E6B88" w:rsidTr="00AE338E">
        <w:trPr>
          <w:trHeight w:val="2735"/>
        </w:trPr>
        <w:tc>
          <w:tcPr>
            <w:tcW w:w="3105" w:type="dxa"/>
          </w:tcPr>
          <w:p w:rsidR="000E6B88" w:rsidRDefault="000E6B88" w:rsidP="00490AA5">
            <w:pPr>
              <w:rPr>
                <w:rFonts w:ascii="Times New Roman" w:hAnsi="Times New Roman" w:cs="Times New Roman"/>
              </w:rPr>
            </w:pPr>
            <w:r>
              <w:rPr>
                <w:rFonts w:ascii="Times New Roman" w:hAnsi="Times New Roman" w:cs="Times New Roman"/>
              </w:rPr>
              <w:t>Points per student</w:t>
            </w:r>
          </w:p>
        </w:tc>
        <w:tc>
          <w:tcPr>
            <w:tcW w:w="2290" w:type="dxa"/>
          </w:tcPr>
          <w:p w:rsidR="000E6B88" w:rsidRDefault="007E4476" w:rsidP="00490AA5">
            <w:pPr>
              <w:rPr>
                <w:rFonts w:ascii="Times New Roman" w:hAnsi="Times New Roman" w:cs="Times New Roman"/>
              </w:rPr>
            </w:pPr>
            <w:r>
              <w:rPr>
                <w:rFonts w:ascii="Times New Roman" w:hAnsi="Times New Roman" w:cs="Times New Roman"/>
              </w:rPr>
              <w:t>STUDENT</w:t>
            </w:r>
          </w:p>
          <w:p w:rsidR="007E4476" w:rsidRDefault="007E4476" w:rsidP="00490AA5">
            <w:pPr>
              <w:rPr>
                <w:rFonts w:ascii="Times New Roman" w:hAnsi="Times New Roman" w:cs="Times New Roman"/>
              </w:rPr>
            </w:pPr>
            <w:r>
              <w:rPr>
                <w:rFonts w:ascii="Times New Roman" w:hAnsi="Times New Roman" w:cs="Times New Roman"/>
              </w:rPr>
              <w:t>And</w:t>
            </w:r>
          </w:p>
          <w:p w:rsidR="007E4476" w:rsidRDefault="007E4476" w:rsidP="00490AA5">
            <w:pPr>
              <w:rPr>
                <w:rFonts w:ascii="Times New Roman" w:hAnsi="Times New Roman" w:cs="Times New Roman"/>
              </w:rPr>
            </w:pPr>
            <w:r>
              <w:rPr>
                <w:rFonts w:ascii="Times New Roman" w:hAnsi="Times New Roman" w:cs="Times New Roman"/>
              </w:rPr>
              <w:t>SAI 3.0</w:t>
            </w:r>
          </w:p>
        </w:tc>
        <w:tc>
          <w:tcPr>
            <w:tcW w:w="3955" w:type="dxa"/>
          </w:tcPr>
          <w:p w:rsidR="004D66D6" w:rsidRDefault="004D66D6" w:rsidP="004D66D6">
            <w:pPr>
              <w:rPr>
                <w:rFonts w:ascii="Times New Roman" w:hAnsi="Times New Roman" w:cs="Times New Roman"/>
              </w:rPr>
            </w:pPr>
            <w:proofErr w:type="spellStart"/>
            <w:r>
              <w:rPr>
                <w:rFonts w:ascii="Times New Roman" w:hAnsi="Times New Roman" w:cs="Times New Roman"/>
              </w:rPr>
              <w:t>Fund_Source_Priority_Category</w:t>
            </w:r>
            <w:proofErr w:type="spellEnd"/>
            <w:r>
              <w:rPr>
                <w:rFonts w:ascii="Times New Roman" w:hAnsi="Times New Roman" w:cs="Times New Roman"/>
              </w:rPr>
              <w:t xml:space="preserve"> = 1</w:t>
            </w:r>
          </w:p>
          <w:p w:rsidR="004D66D6" w:rsidRDefault="004D66D6" w:rsidP="004D66D6">
            <w:pPr>
              <w:rPr>
                <w:rFonts w:ascii="Times New Roman" w:hAnsi="Times New Roman" w:cs="Times New Roman"/>
              </w:rPr>
            </w:pPr>
            <w:r>
              <w:rPr>
                <w:rFonts w:ascii="Times New Roman" w:hAnsi="Times New Roman" w:cs="Times New Roman"/>
              </w:rPr>
              <w:t>AND</w:t>
            </w:r>
          </w:p>
          <w:p w:rsidR="004D66D6" w:rsidRDefault="004D66D6" w:rsidP="004D66D6">
            <w:pPr>
              <w:rPr>
                <w:rFonts w:ascii="Times New Roman" w:hAnsi="Times New Roman" w:cs="Times New Roman"/>
              </w:rPr>
            </w:pPr>
            <w:r>
              <w:rPr>
                <w:rFonts w:ascii="Times New Roman" w:hAnsi="Times New Roman" w:cs="Times New Roman"/>
              </w:rPr>
              <w:t>INTERNATIONAL_STUDENT = N</w:t>
            </w:r>
          </w:p>
          <w:p w:rsidR="004D66D6" w:rsidRDefault="004D66D6" w:rsidP="004D66D6">
            <w:pPr>
              <w:rPr>
                <w:rFonts w:ascii="Times New Roman" w:hAnsi="Times New Roman" w:cs="Times New Roman"/>
              </w:rPr>
            </w:pPr>
            <w:r>
              <w:rPr>
                <w:rFonts w:ascii="Times New Roman" w:hAnsi="Times New Roman" w:cs="Times New Roman"/>
              </w:rPr>
              <w:t>AND</w:t>
            </w:r>
          </w:p>
          <w:p w:rsidR="007E4476" w:rsidRDefault="004D66D6" w:rsidP="004D66D6">
            <w:pPr>
              <w:rPr>
                <w:rFonts w:ascii="Times New Roman" w:hAnsi="Times New Roman" w:cs="Times New Roman"/>
              </w:rPr>
            </w:pPr>
            <w:r>
              <w:rPr>
                <w:rFonts w:ascii="Times New Roman" w:hAnsi="Times New Roman" w:cs="Times New Roman"/>
              </w:rPr>
              <w:t>DUAL_ENROLL is null or in 6,7,8</w:t>
            </w:r>
          </w:p>
          <w:p w:rsidR="004D66D6" w:rsidRDefault="004D66D6" w:rsidP="004D66D6">
            <w:pPr>
              <w:rPr>
                <w:rFonts w:ascii="Times New Roman" w:hAnsi="Times New Roman" w:cs="Times New Roman"/>
              </w:rPr>
            </w:pPr>
          </w:p>
          <w:p w:rsidR="000E6B88" w:rsidRDefault="00D759FF" w:rsidP="00490AA5">
            <w:pPr>
              <w:rPr>
                <w:rFonts w:ascii="Times New Roman" w:hAnsi="Times New Roman" w:cs="Times New Roman"/>
              </w:rPr>
            </w:pPr>
            <w:r>
              <w:rPr>
                <w:rFonts w:ascii="Times New Roman" w:hAnsi="Times New Roman" w:cs="Times New Roman"/>
              </w:rPr>
              <w:t>A</w:t>
            </w:r>
            <w:r w:rsidR="000E6B88">
              <w:rPr>
                <w:rFonts w:ascii="Times New Roman" w:hAnsi="Times New Roman" w:cs="Times New Roman"/>
              </w:rPr>
              <w:t>nd</w:t>
            </w:r>
          </w:p>
          <w:p w:rsidR="00AE338E" w:rsidRPr="00075553" w:rsidRDefault="00AE338E" w:rsidP="00474AB1">
            <w:pPr>
              <w:rPr>
                <w:rFonts w:ascii="Times New Roman" w:hAnsi="Times New Roman" w:cs="Times New Roman"/>
              </w:rPr>
            </w:pPr>
            <w:proofErr w:type="spellStart"/>
            <w:r w:rsidRPr="00075553">
              <w:rPr>
                <w:rFonts w:ascii="Times New Roman" w:hAnsi="Times New Roman" w:cs="Times New Roman"/>
              </w:rPr>
              <w:t>Kind_of_basic</w:t>
            </w:r>
            <w:proofErr w:type="spellEnd"/>
            <w:r w:rsidRPr="00075553">
              <w:rPr>
                <w:rFonts w:ascii="Times New Roman" w:hAnsi="Times New Roman" w:cs="Times New Roman"/>
              </w:rPr>
              <w:t xml:space="preserve"> skills = is not null </w:t>
            </w:r>
          </w:p>
          <w:p w:rsidR="00AE338E" w:rsidRPr="00075553" w:rsidRDefault="003F394B" w:rsidP="00474AB1">
            <w:pPr>
              <w:rPr>
                <w:rFonts w:ascii="Times New Roman" w:hAnsi="Times New Roman" w:cs="Times New Roman"/>
              </w:rPr>
            </w:pPr>
            <w:r w:rsidRPr="00075553">
              <w:rPr>
                <w:rFonts w:ascii="Times New Roman" w:hAnsi="Times New Roman" w:cs="Times New Roman"/>
              </w:rPr>
              <w:t>OR</w:t>
            </w:r>
          </w:p>
          <w:p w:rsidR="000E6B88" w:rsidRPr="00075553" w:rsidRDefault="00BD0674" w:rsidP="00474AB1">
            <w:pPr>
              <w:rPr>
                <w:rFonts w:ascii="Times New Roman" w:hAnsi="Times New Roman" w:cs="Times New Roman"/>
              </w:rPr>
            </w:pPr>
            <w:r w:rsidRPr="00075553">
              <w:rPr>
                <w:rFonts w:ascii="Times New Roman" w:hAnsi="Times New Roman" w:cs="Times New Roman"/>
              </w:rPr>
              <w:t>(</w:t>
            </w:r>
            <w:proofErr w:type="spellStart"/>
            <w:r w:rsidR="000E6B88" w:rsidRPr="00075553">
              <w:rPr>
                <w:rFonts w:ascii="Times New Roman" w:hAnsi="Times New Roman" w:cs="Times New Roman"/>
              </w:rPr>
              <w:t>Last_Intent</w:t>
            </w:r>
            <w:proofErr w:type="spellEnd"/>
            <w:r w:rsidR="000E6B88" w:rsidRPr="00075553">
              <w:rPr>
                <w:rFonts w:ascii="Times New Roman" w:hAnsi="Times New Roman" w:cs="Times New Roman"/>
              </w:rPr>
              <w:t xml:space="preserve"> </w:t>
            </w:r>
            <w:r w:rsidR="00FC662C" w:rsidRPr="00075553">
              <w:rPr>
                <w:rFonts w:ascii="Times New Roman" w:hAnsi="Times New Roman" w:cs="Times New Roman"/>
              </w:rPr>
              <w:t>= A, B, F, G, I, or M</w:t>
            </w:r>
            <w:r w:rsidR="00042950" w:rsidRPr="00075553">
              <w:rPr>
                <w:rFonts w:ascii="Times New Roman" w:hAnsi="Times New Roman" w:cs="Times New Roman"/>
              </w:rPr>
              <w:t>)</w:t>
            </w:r>
          </w:p>
          <w:p w:rsidR="00BD0674" w:rsidRPr="00AE338E" w:rsidRDefault="00BD0674" w:rsidP="00D759FF">
            <w:pPr>
              <w:rPr>
                <w:rFonts w:ascii="Times New Roman" w:hAnsi="Times New Roman" w:cs="Times New Roman"/>
                <w:color w:val="FF0000"/>
              </w:rPr>
            </w:pPr>
          </w:p>
        </w:tc>
      </w:tr>
    </w:tbl>
    <w:p w:rsidR="00235AFD" w:rsidRPr="00257A3B" w:rsidRDefault="00235AFD" w:rsidP="00235AFD">
      <w:pPr>
        <w:ind w:left="360"/>
        <w:rPr>
          <w:rFonts w:ascii="Times New Roman" w:hAnsi="Times New Roman" w:cs="Times New Roman"/>
          <w:color w:val="FF0000"/>
        </w:rPr>
      </w:pPr>
    </w:p>
    <w:sectPr w:rsidR="00235AFD" w:rsidRPr="00257A3B" w:rsidSect="0037225B">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A5" w:rsidRDefault="00490AA5" w:rsidP="00A74D4F">
      <w:pPr>
        <w:spacing w:after="0" w:line="240" w:lineRule="auto"/>
      </w:pPr>
      <w:r>
        <w:separator/>
      </w:r>
    </w:p>
  </w:endnote>
  <w:endnote w:type="continuationSeparator" w:id="0">
    <w:p w:rsidR="00490AA5" w:rsidRDefault="00490AA5" w:rsidP="00A7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863691"/>
      <w:docPartObj>
        <w:docPartGallery w:val="Page Numbers (Bottom of Page)"/>
        <w:docPartUnique/>
      </w:docPartObj>
    </w:sdtPr>
    <w:sdtEndPr>
      <w:rPr>
        <w:rFonts w:ascii="Times New Roman" w:hAnsi="Times New Roman" w:cs="Times New Roman"/>
        <w:noProof/>
      </w:rPr>
    </w:sdtEndPr>
    <w:sdtContent>
      <w:p w:rsidR="00490AA5" w:rsidRPr="007A5C97" w:rsidRDefault="00490AA5">
        <w:pPr>
          <w:pStyle w:val="Footer"/>
          <w:jc w:val="right"/>
          <w:rPr>
            <w:rFonts w:ascii="Times New Roman" w:hAnsi="Times New Roman" w:cs="Times New Roman"/>
          </w:rPr>
        </w:pPr>
        <w:r w:rsidRPr="007A5C97">
          <w:rPr>
            <w:rFonts w:ascii="Times New Roman" w:hAnsi="Times New Roman" w:cs="Times New Roman"/>
          </w:rPr>
          <w:fldChar w:fldCharType="begin"/>
        </w:r>
        <w:r w:rsidRPr="007A5C97">
          <w:rPr>
            <w:rFonts w:ascii="Times New Roman" w:hAnsi="Times New Roman" w:cs="Times New Roman"/>
          </w:rPr>
          <w:instrText xml:space="preserve"> PAGE   \* MERGEFORMAT </w:instrText>
        </w:r>
        <w:r w:rsidRPr="007A5C97">
          <w:rPr>
            <w:rFonts w:ascii="Times New Roman" w:hAnsi="Times New Roman" w:cs="Times New Roman"/>
          </w:rPr>
          <w:fldChar w:fldCharType="separate"/>
        </w:r>
        <w:r>
          <w:rPr>
            <w:rFonts w:ascii="Times New Roman" w:hAnsi="Times New Roman" w:cs="Times New Roman"/>
            <w:noProof/>
          </w:rPr>
          <w:t>9</w:t>
        </w:r>
        <w:r w:rsidRPr="007A5C97">
          <w:rPr>
            <w:rFonts w:ascii="Times New Roman" w:hAnsi="Times New Roman" w:cs="Times New Roman"/>
            <w:noProof/>
          </w:rPr>
          <w:fldChar w:fldCharType="end"/>
        </w:r>
      </w:p>
    </w:sdtContent>
  </w:sdt>
  <w:p w:rsidR="00490AA5" w:rsidRDefault="0049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A5" w:rsidRDefault="00490AA5" w:rsidP="00A74D4F">
      <w:pPr>
        <w:spacing w:after="0" w:line="240" w:lineRule="auto"/>
      </w:pPr>
      <w:r>
        <w:separator/>
      </w:r>
    </w:p>
  </w:footnote>
  <w:footnote w:type="continuationSeparator" w:id="0">
    <w:p w:rsidR="00490AA5" w:rsidRDefault="00490AA5" w:rsidP="00A7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AA5" w:rsidRPr="00F867E3" w:rsidRDefault="00490AA5">
    <w:pPr>
      <w:pStyle w:val="Header"/>
      <w:rPr>
        <w:rFonts w:ascii="Times New Roman" w:hAnsi="Times New Roman" w:cs="Times New Roman"/>
        <w:i/>
        <w:sz w:val="18"/>
        <w:szCs w:val="18"/>
      </w:rPr>
    </w:pPr>
    <w:r>
      <w:rPr>
        <w:rFonts w:ascii="Times New Roman" w:hAnsi="Times New Roman" w:cs="Times New Roman"/>
        <w:i/>
        <w:sz w:val="18"/>
        <w:szCs w:val="18"/>
      </w:rPr>
      <w:t xml:space="preserve">Updated by </w:t>
    </w:r>
    <w:proofErr w:type="spellStart"/>
    <w:r>
      <w:rPr>
        <w:rFonts w:ascii="Times New Roman" w:hAnsi="Times New Roman" w:cs="Times New Roman"/>
        <w:i/>
        <w:sz w:val="18"/>
        <w:szCs w:val="18"/>
      </w:rPr>
      <w:t>DKaikkonen</w:t>
    </w:r>
    <w:proofErr w:type="spellEnd"/>
    <w:r>
      <w:rPr>
        <w:rFonts w:ascii="Times New Roman" w:hAnsi="Times New Roman" w:cs="Times New Roman"/>
        <w:i/>
        <w:sz w:val="18"/>
        <w:szCs w:val="18"/>
      </w:rPr>
      <w:t>, 3-5-2019</w:t>
    </w:r>
  </w:p>
  <w:p w:rsidR="00490AA5" w:rsidRDefault="0049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771"/>
    <w:multiLevelType w:val="hybridMultilevel"/>
    <w:tmpl w:val="CD641F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B4F9F"/>
    <w:multiLevelType w:val="hybridMultilevel"/>
    <w:tmpl w:val="C1AC6048"/>
    <w:lvl w:ilvl="0" w:tplc="D206B31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FE1"/>
    <w:multiLevelType w:val="hybridMultilevel"/>
    <w:tmpl w:val="8036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34BC"/>
    <w:multiLevelType w:val="hybridMultilevel"/>
    <w:tmpl w:val="6010BB80"/>
    <w:lvl w:ilvl="0" w:tplc="BE2E9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F030D"/>
    <w:multiLevelType w:val="multilevel"/>
    <w:tmpl w:val="702CD2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EE3C69"/>
    <w:multiLevelType w:val="hybridMultilevel"/>
    <w:tmpl w:val="F4DE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623B"/>
    <w:multiLevelType w:val="hybridMultilevel"/>
    <w:tmpl w:val="A70C2680"/>
    <w:lvl w:ilvl="0" w:tplc="D206B31E">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61374"/>
    <w:multiLevelType w:val="hybridMultilevel"/>
    <w:tmpl w:val="62526530"/>
    <w:lvl w:ilvl="0" w:tplc="5A968C86">
      <w:start w:val="1"/>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F31382B"/>
    <w:multiLevelType w:val="hybridMultilevel"/>
    <w:tmpl w:val="29924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E181D"/>
    <w:multiLevelType w:val="hybridMultilevel"/>
    <w:tmpl w:val="75DE3090"/>
    <w:lvl w:ilvl="0" w:tplc="0409000F">
      <w:start w:val="1"/>
      <w:numFmt w:val="decimal"/>
      <w:lvlText w:val="%1."/>
      <w:lvlJc w:val="left"/>
      <w:pPr>
        <w:ind w:left="720" w:hanging="360"/>
      </w:pPr>
      <w:rPr>
        <w:rFonts w:hint="default"/>
      </w:rPr>
    </w:lvl>
    <w:lvl w:ilvl="1" w:tplc="5A2258C4">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8204A"/>
    <w:multiLevelType w:val="hybridMultilevel"/>
    <w:tmpl w:val="C9148258"/>
    <w:lvl w:ilvl="0" w:tplc="66AA12CE">
      <w:start w:val="1"/>
      <w:numFmt w:val="bullet"/>
      <w:lvlText w:val="•"/>
      <w:lvlJc w:val="left"/>
      <w:pPr>
        <w:tabs>
          <w:tab w:val="num" w:pos="720"/>
        </w:tabs>
        <w:ind w:left="720" w:hanging="360"/>
      </w:pPr>
      <w:rPr>
        <w:rFonts w:ascii="Arial" w:hAnsi="Arial" w:hint="default"/>
      </w:rPr>
    </w:lvl>
    <w:lvl w:ilvl="1" w:tplc="AD3C702C">
      <w:start w:val="120"/>
      <w:numFmt w:val="bullet"/>
      <w:lvlText w:val="•"/>
      <w:lvlJc w:val="left"/>
      <w:pPr>
        <w:tabs>
          <w:tab w:val="num" w:pos="1440"/>
        </w:tabs>
        <w:ind w:left="1440" w:hanging="360"/>
      </w:pPr>
      <w:rPr>
        <w:rFonts w:ascii="Arial" w:hAnsi="Arial" w:hint="default"/>
      </w:rPr>
    </w:lvl>
    <w:lvl w:ilvl="2" w:tplc="D8DA9A64" w:tentative="1">
      <w:start w:val="1"/>
      <w:numFmt w:val="bullet"/>
      <w:lvlText w:val="•"/>
      <w:lvlJc w:val="left"/>
      <w:pPr>
        <w:tabs>
          <w:tab w:val="num" w:pos="2160"/>
        </w:tabs>
        <w:ind w:left="2160" w:hanging="360"/>
      </w:pPr>
      <w:rPr>
        <w:rFonts w:ascii="Arial" w:hAnsi="Arial" w:hint="default"/>
      </w:rPr>
    </w:lvl>
    <w:lvl w:ilvl="3" w:tplc="570E224A" w:tentative="1">
      <w:start w:val="1"/>
      <w:numFmt w:val="bullet"/>
      <w:lvlText w:val="•"/>
      <w:lvlJc w:val="left"/>
      <w:pPr>
        <w:tabs>
          <w:tab w:val="num" w:pos="2880"/>
        </w:tabs>
        <w:ind w:left="2880" w:hanging="360"/>
      </w:pPr>
      <w:rPr>
        <w:rFonts w:ascii="Arial" w:hAnsi="Arial" w:hint="default"/>
      </w:rPr>
    </w:lvl>
    <w:lvl w:ilvl="4" w:tplc="D8EECB02" w:tentative="1">
      <w:start w:val="1"/>
      <w:numFmt w:val="bullet"/>
      <w:lvlText w:val="•"/>
      <w:lvlJc w:val="left"/>
      <w:pPr>
        <w:tabs>
          <w:tab w:val="num" w:pos="3600"/>
        </w:tabs>
        <w:ind w:left="3600" w:hanging="360"/>
      </w:pPr>
      <w:rPr>
        <w:rFonts w:ascii="Arial" w:hAnsi="Arial" w:hint="default"/>
      </w:rPr>
    </w:lvl>
    <w:lvl w:ilvl="5" w:tplc="A1BC5098" w:tentative="1">
      <w:start w:val="1"/>
      <w:numFmt w:val="bullet"/>
      <w:lvlText w:val="•"/>
      <w:lvlJc w:val="left"/>
      <w:pPr>
        <w:tabs>
          <w:tab w:val="num" w:pos="4320"/>
        </w:tabs>
        <w:ind w:left="4320" w:hanging="360"/>
      </w:pPr>
      <w:rPr>
        <w:rFonts w:ascii="Arial" w:hAnsi="Arial" w:hint="default"/>
      </w:rPr>
    </w:lvl>
    <w:lvl w:ilvl="6" w:tplc="46B29D8E" w:tentative="1">
      <w:start w:val="1"/>
      <w:numFmt w:val="bullet"/>
      <w:lvlText w:val="•"/>
      <w:lvlJc w:val="left"/>
      <w:pPr>
        <w:tabs>
          <w:tab w:val="num" w:pos="5040"/>
        </w:tabs>
        <w:ind w:left="5040" w:hanging="360"/>
      </w:pPr>
      <w:rPr>
        <w:rFonts w:ascii="Arial" w:hAnsi="Arial" w:hint="default"/>
      </w:rPr>
    </w:lvl>
    <w:lvl w:ilvl="7" w:tplc="CDB421E0" w:tentative="1">
      <w:start w:val="1"/>
      <w:numFmt w:val="bullet"/>
      <w:lvlText w:val="•"/>
      <w:lvlJc w:val="left"/>
      <w:pPr>
        <w:tabs>
          <w:tab w:val="num" w:pos="5760"/>
        </w:tabs>
        <w:ind w:left="5760" w:hanging="360"/>
      </w:pPr>
      <w:rPr>
        <w:rFonts w:ascii="Arial" w:hAnsi="Arial" w:hint="default"/>
      </w:rPr>
    </w:lvl>
    <w:lvl w:ilvl="8" w:tplc="17B290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1430DC"/>
    <w:multiLevelType w:val="hybridMultilevel"/>
    <w:tmpl w:val="642A35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C84226"/>
    <w:multiLevelType w:val="hybridMultilevel"/>
    <w:tmpl w:val="BBECC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F33CE"/>
    <w:multiLevelType w:val="hybridMultilevel"/>
    <w:tmpl w:val="7F2EAB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A20595"/>
    <w:multiLevelType w:val="hybridMultilevel"/>
    <w:tmpl w:val="CC78A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E0B42"/>
    <w:multiLevelType w:val="hybridMultilevel"/>
    <w:tmpl w:val="0FA0DA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50132304"/>
    <w:multiLevelType w:val="hybridMultilevel"/>
    <w:tmpl w:val="69D8DF4C"/>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FB4"/>
    <w:multiLevelType w:val="hybridMultilevel"/>
    <w:tmpl w:val="3E9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E1FBA"/>
    <w:multiLevelType w:val="hybridMultilevel"/>
    <w:tmpl w:val="6E7E6CAC"/>
    <w:lvl w:ilvl="0" w:tplc="1D48C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B1D1E"/>
    <w:multiLevelType w:val="hybridMultilevel"/>
    <w:tmpl w:val="4C2E14C2"/>
    <w:lvl w:ilvl="0" w:tplc="AFEEB4A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B942E8"/>
    <w:multiLevelType w:val="hybridMultilevel"/>
    <w:tmpl w:val="24B0E326"/>
    <w:lvl w:ilvl="0" w:tplc="D206B31E">
      <w:start w:val="1"/>
      <w:numFmt w:val="bullet"/>
      <w:lvlText w:val=""/>
      <w:lvlJc w:val="left"/>
      <w:pPr>
        <w:ind w:left="720" w:hanging="360"/>
      </w:pPr>
      <w:rPr>
        <w:rFonts w:ascii="Wingdings" w:hAnsi="Wingding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E46BD"/>
    <w:multiLevelType w:val="hybridMultilevel"/>
    <w:tmpl w:val="30E8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F6A0C"/>
    <w:multiLevelType w:val="hybridMultilevel"/>
    <w:tmpl w:val="EE3CF364"/>
    <w:lvl w:ilvl="0" w:tplc="0409000F">
      <w:start w:val="1"/>
      <w:numFmt w:val="decimal"/>
      <w:lvlText w:val="%1."/>
      <w:lvlJc w:val="left"/>
      <w:pPr>
        <w:ind w:left="720" w:hanging="360"/>
      </w:pPr>
      <w:rPr>
        <w:rFonts w:hint="default"/>
      </w:rPr>
    </w:lvl>
    <w:lvl w:ilvl="1" w:tplc="DE48EBCA">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D3238"/>
    <w:multiLevelType w:val="hybridMultilevel"/>
    <w:tmpl w:val="9EC2E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BD257C"/>
    <w:multiLevelType w:val="hybridMultilevel"/>
    <w:tmpl w:val="6178A8B8"/>
    <w:lvl w:ilvl="0" w:tplc="27F64DBA">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5" w15:restartNumberingAfterBreak="0">
    <w:nsid w:val="7EEA24C9"/>
    <w:multiLevelType w:val="hybridMultilevel"/>
    <w:tmpl w:val="B0D4242A"/>
    <w:lvl w:ilvl="0" w:tplc="0409000F">
      <w:start w:val="1"/>
      <w:numFmt w:val="decimal"/>
      <w:lvlText w:val="%1."/>
      <w:lvlJc w:val="left"/>
      <w:pPr>
        <w:ind w:left="720" w:hanging="360"/>
      </w:pPr>
      <w:rPr>
        <w:rFonts w:hint="default"/>
      </w:rPr>
    </w:lvl>
    <w:lvl w:ilvl="1" w:tplc="C66A7CDC">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E51B1"/>
    <w:multiLevelType w:val="hybridMultilevel"/>
    <w:tmpl w:val="5DE80D70"/>
    <w:lvl w:ilvl="0" w:tplc="CFD822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7"/>
  </w:num>
  <w:num w:numId="4">
    <w:abstractNumId w:val="21"/>
  </w:num>
  <w:num w:numId="5">
    <w:abstractNumId w:val="6"/>
  </w:num>
  <w:num w:numId="6">
    <w:abstractNumId w:val="22"/>
  </w:num>
  <w:num w:numId="7">
    <w:abstractNumId w:val="18"/>
  </w:num>
  <w:num w:numId="8">
    <w:abstractNumId w:val="20"/>
  </w:num>
  <w:num w:numId="9">
    <w:abstractNumId w:val="23"/>
  </w:num>
  <w:num w:numId="10">
    <w:abstractNumId w:val="0"/>
  </w:num>
  <w:num w:numId="11">
    <w:abstractNumId w:val="11"/>
  </w:num>
  <w:num w:numId="12">
    <w:abstractNumId w:val="14"/>
  </w:num>
  <w:num w:numId="13">
    <w:abstractNumId w:val="13"/>
  </w:num>
  <w:num w:numId="14">
    <w:abstractNumId w:val="1"/>
  </w:num>
  <w:num w:numId="15">
    <w:abstractNumId w:val="16"/>
  </w:num>
  <w:num w:numId="16">
    <w:abstractNumId w:val="25"/>
  </w:num>
  <w:num w:numId="17">
    <w:abstractNumId w:val="4"/>
  </w:num>
  <w:num w:numId="18">
    <w:abstractNumId w:val="9"/>
  </w:num>
  <w:num w:numId="19">
    <w:abstractNumId w:val="3"/>
  </w:num>
  <w:num w:numId="20">
    <w:abstractNumId w:val="7"/>
  </w:num>
  <w:num w:numId="21">
    <w:abstractNumId w:val="19"/>
  </w:num>
  <w:num w:numId="22">
    <w:abstractNumId w:val="2"/>
  </w:num>
  <w:num w:numId="23">
    <w:abstractNumId w:val="8"/>
  </w:num>
  <w:num w:numId="24">
    <w:abstractNumId w:val="10"/>
  </w:num>
  <w:num w:numId="25">
    <w:abstractNumId w:val="2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4F"/>
    <w:rsid w:val="00016E7F"/>
    <w:rsid w:val="000247F9"/>
    <w:rsid w:val="00036C41"/>
    <w:rsid w:val="00042950"/>
    <w:rsid w:val="00042E5E"/>
    <w:rsid w:val="00057815"/>
    <w:rsid w:val="0006182F"/>
    <w:rsid w:val="000637F3"/>
    <w:rsid w:val="00075553"/>
    <w:rsid w:val="000B43E3"/>
    <w:rsid w:val="000B4EA4"/>
    <w:rsid w:val="000B6FCB"/>
    <w:rsid w:val="000C4495"/>
    <w:rsid w:val="000E675E"/>
    <w:rsid w:val="000E6B88"/>
    <w:rsid w:val="00101371"/>
    <w:rsid w:val="001048E8"/>
    <w:rsid w:val="00120A90"/>
    <w:rsid w:val="00120CD5"/>
    <w:rsid w:val="00141F7A"/>
    <w:rsid w:val="00151F29"/>
    <w:rsid w:val="0015560A"/>
    <w:rsid w:val="001708E6"/>
    <w:rsid w:val="001807C3"/>
    <w:rsid w:val="00182CD0"/>
    <w:rsid w:val="00190654"/>
    <w:rsid w:val="001A55D0"/>
    <w:rsid w:val="001A6594"/>
    <w:rsid w:val="001C5EAE"/>
    <w:rsid w:val="001D023B"/>
    <w:rsid w:val="001D2092"/>
    <w:rsid w:val="001E562A"/>
    <w:rsid w:val="00203039"/>
    <w:rsid w:val="00205956"/>
    <w:rsid w:val="00205CBF"/>
    <w:rsid w:val="00215236"/>
    <w:rsid w:val="00224A05"/>
    <w:rsid w:val="00235AFD"/>
    <w:rsid w:val="0024041C"/>
    <w:rsid w:val="002550D5"/>
    <w:rsid w:val="00257A3B"/>
    <w:rsid w:val="0027094B"/>
    <w:rsid w:val="00284119"/>
    <w:rsid w:val="00295B38"/>
    <w:rsid w:val="002D0FCE"/>
    <w:rsid w:val="002F04E0"/>
    <w:rsid w:val="00323698"/>
    <w:rsid w:val="0034303F"/>
    <w:rsid w:val="00354776"/>
    <w:rsid w:val="00357837"/>
    <w:rsid w:val="00367D0E"/>
    <w:rsid w:val="00370FA7"/>
    <w:rsid w:val="0037225B"/>
    <w:rsid w:val="0037233E"/>
    <w:rsid w:val="00382875"/>
    <w:rsid w:val="00394C24"/>
    <w:rsid w:val="003A1108"/>
    <w:rsid w:val="003C48AB"/>
    <w:rsid w:val="003E1F0D"/>
    <w:rsid w:val="003E5A50"/>
    <w:rsid w:val="003F394B"/>
    <w:rsid w:val="00424342"/>
    <w:rsid w:val="00430396"/>
    <w:rsid w:val="00432386"/>
    <w:rsid w:val="00450795"/>
    <w:rsid w:val="00453E56"/>
    <w:rsid w:val="0045585F"/>
    <w:rsid w:val="00470335"/>
    <w:rsid w:val="00474AB1"/>
    <w:rsid w:val="00481A2B"/>
    <w:rsid w:val="00490AA5"/>
    <w:rsid w:val="00492675"/>
    <w:rsid w:val="004954C7"/>
    <w:rsid w:val="004A5C83"/>
    <w:rsid w:val="004C58B0"/>
    <w:rsid w:val="004D66D6"/>
    <w:rsid w:val="004E0361"/>
    <w:rsid w:val="004E7A58"/>
    <w:rsid w:val="00501AD5"/>
    <w:rsid w:val="00507C36"/>
    <w:rsid w:val="00511D0C"/>
    <w:rsid w:val="00523C57"/>
    <w:rsid w:val="00527FCC"/>
    <w:rsid w:val="00537158"/>
    <w:rsid w:val="00545418"/>
    <w:rsid w:val="005536E7"/>
    <w:rsid w:val="00557165"/>
    <w:rsid w:val="00562CE2"/>
    <w:rsid w:val="005654EC"/>
    <w:rsid w:val="0056716C"/>
    <w:rsid w:val="00586E43"/>
    <w:rsid w:val="00594223"/>
    <w:rsid w:val="005A5EC5"/>
    <w:rsid w:val="005E0324"/>
    <w:rsid w:val="00645130"/>
    <w:rsid w:val="00661B51"/>
    <w:rsid w:val="00664EFE"/>
    <w:rsid w:val="006A48C2"/>
    <w:rsid w:val="006A5E8C"/>
    <w:rsid w:val="006B511B"/>
    <w:rsid w:val="006D77D2"/>
    <w:rsid w:val="006E169B"/>
    <w:rsid w:val="006E2087"/>
    <w:rsid w:val="006E5B57"/>
    <w:rsid w:val="006F4B3E"/>
    <w:rsid w:val="006F63EE"/>
    <w:rsid w:val="006F6CF5"/>
    <w:rsid w:val="00707D35"/>
    <w:rsid w:val="00721FFF"/>
    <w:rsid w:val="007263E5"/>
    <w:rsid w:val="00746E7E"/>
    <w:rsid w:val="0077193A"/>
    <w:rsid w:val="007A5C97"/>
    <w:rsid w:val="007B4788"/>
    <w:rsid w:val="007E4476"/>
    <w:rsid w:val="00802B65"/>
    <w:rsid w:val="0080404C"/>
    <w:rsid w:val="00806B12"/>
    <w:rsid w:val="00814326"/>
    <w:rsid w:val="00822A1D"/>
    <w:rsid w:val="00847196"/>
    <w:rsid w:val="00862DD0"/>
    <w:rsid w:val="0089022F"/>
    <w:rsid w:val="00891D81"/>
    <w:rsid w:val="0089653F"/>
    <w:rsid w:val="008A662D"/>
    <w:rsid w:val="008B30DD"/>
    <w:rsid w:val="008B58B7"/>
    <w:rsid w:val="008C0533"/>
    <w:rsid w:val="008C1DC7"/>
    <w:rsid w:val="008C7800"/>
    <w:rsid w:val="008E3B4D"/>
    <w:rsid w:val="008F6940"/>
    <w:rsid w:val="00903670"/>
    <w:rsid w:val="00927226"/>
    <w:rsid w:val="00941BDC"/>
    <w:rsid w:val="00951215"/>
    <w:rsid w:val="00956BA1"/>
    <w:rsid w:val="00957E31"/>
    <w:rsid w:val="009811E7"/>
    <w:rsid w:val="00993CC1"/>
    <w:rsid w:val="0099438A"/>
    <w:rsid w:val="009A5196"/>
    <w:rsid w:val="009E3188"/>
    <w:rsid w:val="00A1404D"/>
    <w:rsid w:val="00A26006"/>
    <w:rsid w:val="00A26064"/>
    <w:rsid w:val="00A578B9"/>
    <w:rsid w:val="00A6461F"/>
    <w:rsid w:val="00A74D4F"/>
    <w:rsid w:val="00A832CF"/>
    <w:rsid w:val="00AA0F8A"/>
    <w:rsid w:val="00AB17A5"/>
    <w:rsid w:val="00AB1E5C"/>
    <w:rsid w:val="00AC18D4"/>
    <w:rsid w:val="00AD163A"/>
    <w:rsid w:val="00AE294A"/>
    <w:rsid w:val="00AE338E"/>
    <w:rsid w:val="00B13E81"/>
    <w:rsid w:val="00B47B23"/>
    <w:rsid w:val="00B53042"/>
    <w:rsid w:val="00B60928"/>
    <w:rsid w:val="00B62996"/>
    <w:rsid w:val="00B64F12"/>
    <w:rsid w:val="00B80714"/>
    <w:rsid w:val="00BB3D47"/>
    <w:rsid w:val="00BB6A27"/>
    <w:rsid w:val="00BB7CBD"/>
    <w:rsid w:val="00BD0674"/>
    <w:rsid w:val="00BE5477"/>
    <w:rsid w:val="00C0369F"/>
    <w:rsid w:val="00C10912"/>
    <w:rsid w:val="00C13ED3"/>
    <w:rsid w:val="00C20E0E"/>
    <w:rsid w:val="00C30706"/>
    <w:rsid w:val="00C816A5"/>
    <w:rsid w:val="00CC30D8"/>
    <w:rsid w:val="00CD6D30"/>
    <w:rsid w:val="00CD7E68"/>
    <w:rsid w:val="00CF3C52"/>
    <w:rsid w:val="00CF4F95"/>
    <w:rsid w:val="00CF53FE"/>
    <w:rsid w:val="00CF630E"/>
    <w:rsid w:val="00D018EC"/>
    <w:rsid w:val="00D261A9"/>
    <w:rsid w:val="00D51F1A"/>
    <w:rsid w:val="00D556FC"/>
    <w:rsid w:val="00D715B2"/>
    <w:rsid w:val="00D7413D"/>
    <w:rsid w:val="00D759FF"/>
    <w:rsid w:val="00D87C16"/>
    <w:rsid w:val="00DB51CF"/>
    <w:rsid w:val="00DC356D"/>
    <w:rsid w:val="00DC3826"/>
    <w:rsid w:val="00DD0C20"/>
    <w:rsid w:val="00DD234D"/>
    <w:rsid w:val="00DE4B9F"/>
    <w:rsid w:val="00E30BB7"/>
    <w:rsid w:val="00E3446C"/>
    <w:rsid w:val="00E435EA"/>
    <w:rsid w:val="00E509A3"/>
    <w:rsid w:val="00E55A96"/>
    <w:rsid w:val="00E57C8B"/>
    <w:rsid w:val="00E61421"/>
    <w:rsid w:val="00E80A48"/>
    <w:rsid w:val="00E829F2"/>
    <w:rsid w:val="00E83A97"/>
    <w:rsid w:val="00E8734B"/>
    <w:rsid w:val="00EA2B73"/>
    <w:rsid w:val="00EC4904"/>
    <w:rsid w:val="00EE653F"/>
    <w:rsid w:val="00EF5FF6"/>
    <w:rsid w:val="00F04EC3"/>
    <w:rsid w:val="00F17AB2"/>
    <w:rsid w:val="00F20012"/>
    <w:rsid w:val="00F20039"/>
    <w:rsid w:val="00F23C32"/>
    <w:rsid w:val="00F61917"/>
    <w:rsid w:val="00F867E3"/>
    <w:rsid w:val="00F94894"/>
    <w:rsid w:val="00F9786C"/>
    <w:rsid w:val="00FA7CE5"/>
    <w:rsid w:val="00FC662C"/>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6B7F034"/>
  <w15:docId w15:val="{80737429-0363-4818-AE17-455D7E98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6FC"/>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556FC"/>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523C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4F"/>
  </w:style>
  <w:style w:type="paragraph" w:styleId="Footer">
    <w:name w:val="footer"/>
    <w:basedOn w:val="Normal"/>
    <w:link w:val="FooterChar"/>
    <w:uiPriority w:val="99"/>
    <w:unhideWhenUsed/>
    <w:rsid w:val="00A7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4F"/>
  </w:style>
  <w:style w:type="paragraph" w:styleId="ListParagraph">
    <w:name w:val="List Paragraph"/>
    <w:basedOn w:val="Normal"/>
    <w:uiPriority w:val="34"/>
    <w:qFormat/>
    <w:rsid w:val="00DC356D"/>
    <w:pPr>
      <w:ind w:left="720"/>
      <w:contextualSpacing/>
    </w:pPr>
  </w:style>
  <w:style w:type="paragraph" w:styleId="BalloonText">
    <w:name w:val="Balloon Text"/>
    <w:basedOn w:val="Normal"/>
    <w:link w:val="BalloonTextChar"/>
    <w:uiPriority w:val="99"/>
    <w:semiHidden/>
    <w:unhideWhenUsed/>
    <w:rsid w:val="0006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F3"/>
    <w:rPr>
      <w:rFonts w:ascii="Segoe UI" w:hAnsi="Segoe UI" w:cs="Segoe UI"/>
      <w:sz w:val="18"/>
      <w:szCs w:val="18"/>
    </w:rPr>
  </w:style>
  <w:style w:type="table" w:styleId="TableGrid">
    <w:name w:val="Table Grid"/>
    <w:basedOn w:val="TableNormal"/>
    <w:uiPriority w:val="39"/>
    <w:rsid w:val="00AD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4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46C"/>
    <w:rPr>
      <w:sz w:val="20"/>
      <w:szCs w:val="20"/>
    </w:rPr>
  </w:style>
  <w:style w:type="character" w:styleId="FootnoteReference">
    <w:name w:val="footnote reference"/>
    <w:basedOn w:val="DefaultParagraphFont"/>
    <w:uiPriority w:val="99"/>
    <w:semiHidden/>
    <w:unhideWhenUsed/>
    <w:rsid w:val="00E3446C"/>
    <w:rPr>
      <w:vertAlign w:val="superscript"/>
    </w:rPr>
  </w:style>
  <w:style w:type="character" w:customStyle="1" w:styleId="Heading2Char">
    <w:name w:val="Heading 2 Char"/>
    <w:basedOn w:val="DefaultParagraphFont"/>
    <w:link w:val="Heading2"/>
    <w:uiPriority w:val="9"/>
    <w:rsid w:val="00D556FC"/>
    <w:rPr>
      <w:rFonts w:ascii="Times New Roman" w:eastAsiaTheme="majorEastAsia" w:hAnsi="Times New Roman" w:cstheme="majorBidi"/>
      <w:sz w:val="26"/>
      <w:szCs w:val="26"/>
    </w:rPr>
  </w:style>
  <w:style w:type="character" w:customStyle="1" w:styleId="Heading1Char">
    <w:name w:val="Heading 1 Char"/>
    <w:basedOn w:val="DefaultParagraphFont"/>
    <w:link w:val="Heading1"/>
    <w:uiPriority w:val="9"/>
    <w:rsid w:val="00D556FC"/>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523C5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715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064"/>
    <w:rPr>
      <w:sz w:val="16"/>
      <w:szCs w:val="16"/>
    </w:rPr>
  </w:style>
  <w:style w:type="paragraph" w:styleId="CommentText">
    <w:name w:val="annotation text"/>
    <w:basedOn w:val="Normal"/>
    <w:link w:val="CommentTextChar"/>
    <w:uiPriority w:val="99"/>
    <w:semiHidden/>
    <w:unhideWhenUsed/>
    <w:rsid w:val="00A26064"/>
    <w:pPr>
      <w:spacing w:line="240" w:lineRule="auto"/>
    </w:pPr>
    <w:rPr>
      <w:sz w:val="20"/>
      <w:szCs w:val="20"/>
    </w:rPr>
  </w:style>
  <w:style w:type="character" w:customStyle="1" w:styleId="CommentTextChar">
    <w:name w:val="Comment Text Char"/>
    <w:basedOn w:val="DefaultParagraphFont"/>
    <w:link w:val="CommentText"/>
    <w:uiPriority w:val="99"/>
    <w:semiHidden/>
    <w:rsid w:val="00A26064"/>
    <w:rPr>
      <w:sz w:val="20"/>
      <w:szCs w:val="20"/>
    </w:rPr>
  </w:style>
  <w:style w:type="paragraph" w:styleId="CommentSubject">
    <w:name w:val="annotation subject"/>
    <w:basedOn w:val="CommentText"/>
    <w:next w:val="CommentText"/>
    <w:link w:val="CommentSubjectChar"/>
    <w:uiPriority w:val="99"/>
    <w:semiHidden/>
    <w:unhideWhenUsed/>
    <w:rsid w:val="00A26064"/>
    <w:rPr>
      <w:b/>
      <w:bCs/>
    </w:rPr>
  </w:style>
  <w:style w:type="character" w:customStyle="1" w:styleId="CommentSubjectChar">
    <w:name w:val="Comment Subject Char"/>
    <w:basedOn w:val="CommentTextChar"/>
    <w:link w:val="CommentSubject"/>
    <w:uiPriority w:val="99"/>
    <w:semiHidden/>
    <w:rsid w:val="00A26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6282">
      <w:bodyDiv w:val="1"/>
      <w:marLeft w:val="0"/>
      <w:marRight w:val="0"/>
      <w:marTop w:val="0"/>
      <w:marBottom w:val="0"/>
      <w:divBdr>
        <w:top w:val="none" w:sz="0" w:space="0" w:color="auto"/>
        <w:left w:val="none" w:sz="0" w:space="0" w:color="auto"/>
        <w:bottom w:val="none" w:sz="0" w:space="0" w:color="auto"/>
        <w:right w:val="none" w:sz="0" w:space="0" w:color="auto"/>
      </w:divBdr>
      <w:divsChild>
        <w:div w:id="1807745712">
          <w:marLeft w:val="547"/>
          <w:marRight w:val="0"/>
          <w:marTop w:val="96"/>
          <w:marBottom w:val="0"/>
          <w:divBdr>
            <w:top w:val="none" w:sz="0" w:space="0" w:color="auto"/>
            <w:left w:val="none" w:sz="0" w:space="0" w:color="auto"/>
            <w:bottom w:val="none" w:sz="0" w:space="0" w:color="auto"/>
            <w:right w:val="none" w:sz="0" w:space="0" w:color="auto"/>
          </w:divBdr>
        </w:div>
        <w:div w:id="1134061828">
          <w:marLeft w:val="1166"/>
          <w:marRight w:val="0"/>
          <w:marTop w:val="96"/>
          <w:marBottom w:val="0"/>
          <w:divBdr>
            <w:top w:val="none" w:sz="0" w:space="0" w:color="auto"/>
            <w:left w:val="none" w:sz="0" w:space="0" w:color="auto"/>
            <w:bottom w:val="none" w:sz="0" w:space="0" w:color="auto"/>
            <w:right w:val="none" w:sz="0" w:space="0" w:color="auto"/>
          </w:divBdr>
        </w:div>
        <w:div w:id="1451825820">
          <w:marLeft w:val="1166"/>
          <w:marRight w:val="0"/>
          <w:marTop w:val="96"/>
          <w:marBottom w:val="0"/>
          <w:divBdr>
            <w:top w:val="none" w:sz="0" w:space="0" w:color="auto"/>
            <w:left w:val="none" w:sz="0" w:space="0" w:color="auto"/>
            <w:bottom w:val="none" w:sz="0" w:space="0" w:color="auto"/>
            <w:right w:val="none" w:sz="0" w:space="0" w:color="auto"/>
          </w:divBdr>
        </w:div>
        <w:div w:id="1054982">
          <w:marLeft w:val="1166"/>
          <w:marRight w:val="0"/>
          <w:marTop w:val="96"/>
          <w:marBottom w:val="0"/>
          <w:divBdr>
            <w:top w:val="none" w:sz="0" w:space="0" w:color="auto"/>
            <w:left w:val="none" w:sz="0" w:space="0" w:color="auto"/>
            <w:bottom w:val="none" w:sz="0" w:space="0" w:color="auto"/>
            <w:right w:val="none" w:sz="0" w:space="0" w:color="auto"/>
          </w:divBdr>
        </w:div>
      </w:divsChild>
    </w:div>
    <w:div w:id="173496375">
      <w:bodyDiv w:val="1"/>
      <w:marLeft w:val="0"/>
      <w:marRight w:val="0"/>
      <w:marTop w:val="0"/>
      <w:marBottom w:val="0"/>
      <w:divBdr>
        <w:top w:val="none" w:sz="0" w:space="0" w:color="auto"/>
        <w:left w:val="none" w:sz="0" w:space="0" w:color="auto"/>
        <w:bottom w:val="none" w:sz="0" w:space="0" w:color="auto"/>
        <w:right w:val="none" w:sz="0" w:space="0" w:color="auto"/>
      </w:divBdr>
    </w:div>
    <w:div w:id="640185433">
      <w:bodyDiv w:val="1"/>
      <w:marLeft w:val="0"/>
      <w:marRight w:val="0"/>
      <w:marTop w:val="0"/>
      <w:marBottom w:val="0"/>
      <w:divBdr>
        <w:top w:val="none" w:sz="0" w:space="0" w:color="auto"/>
        <w:left w:val="none" w:sz="0" w:space="0" w:color="auto"/>
        <w:bottom w:val="none" w:sz="0" w:space="0" w:color="auto"/>
        <w:right w:val="none" w:sz="0" w:space="0" w:color="auto"/>
      </w:divBdr>
    </w:div>
    <w:div w:id="1144660778">
      <w:bodyDiv w:val="1"/>
      <w:marLeft w:val="0"/>
      <w:marRight w:val="0"/>
      <w:marTop w:val="0"/>
      <w:marBottom w:val="0"/>
      <w:divBdr>
        <w:top w:val="none" w:sz="0" w:space="0" w:color="auto"/>
        <w:left w:val="none" w:sz="0" w:space="0" w:color="auto"/>
        <w:bottom w:val="none" w:sz="0" w:space="0" w:color="auto"/>
        <w:right w:val="none" w:sz="0" w:space="0" w:color="auto"/>
      </w:divBdr>
    </w:div>
    <w:div w:id="1192259678">
      <w:bodyDiv w:val="1"/>
      <w:marLeft w:val="0"/>
      <w:marRight w:val="0"/>
      <w:marTop w:val="0"/>
      <w:marBottom w:val="0"/>
      <w:divBdr>
        <w:top w:val="none" w:sz="0" w:space="0" w:color="auto"/>
        <w:left w:val="none" w:sz="0" w:space="0" w:color="auto"/>
        <w:bottom w:val="none" w:sz="0" w:space="0" w:color="auto"/>
        <w:right w:val="none" w:sz="0" w:space="0" w:color="auto"/>
      </w:divBdr>
    </w:div>
    <w:div w:id="1339111831">
      <w:bodyDiv w:val="1"/>
      <w:marLeft w:val="0"/>
      <w:marRight w:val="0"/>
      <w:marTop w:val="0"/>
      <w:marBottom w:val="0"/>
      <w:divBdr>
        <w:top w:val="none" w:sz="0" w:space="0" w:color="auto"/>
        <w:left w:val="none" w:sz="0" w:space="0" w:color="auto"/>
        <w:bottom w:val="none" w:sz="0" w:space="0" w:color="auto"/>
        <w:right w:val="none" w:sz="0" w:space="0" w:color="auto"/>
      </w:divBdr>
    </w:div>
    <w:div w:id="1535539219">
      <w:bodyDiv w:val="1"/>
      <w:marLeft w:val="0"/>
      <w:marRight w:val="0"/>
      <w:marTop w:val="0"/>
      <w:marBottom w:val="0"/>
      <w:divBdr>
        <w:top w:val="none" w:sz="0" w:space="0" w:color="auto"/>
        <w:left w:val="none" w:sz="0" w:space="0" w:color="auto"/>
        <w:bottom w:val="none" w:sz="0" w:space="0" w:color="auto"/>
        <w:right w:val="none" w:sz="0" w:space="0" w:color="auto"/>
      </w:divBdr>
    </w:div>
    <w:div w:id="1754887289">
      <w:bodyDiv w:val="1"/>
      <w:marLeft w:val="0"/>
      <w:marRight w:val="0"/>
      <w:marTop w:val="0"/>
      <w:marBottom w:val="0"/>
      <w:divBdr>
        <w:top w:val="none" w:sz="0" w:space="0" w:color="auto"/>
        <w:left w:val="none" w:sz="0" w:space="0" w:color="auto"/>
        <w:bottom w:val="none" w:sz="0" w:space="0" w:color="auto"/>
        <w:right w:val="none" w:sz="0" w:space="0" w:color="auto"/>
      </w:divBdr>
    </w:div>
    <w:div w:id="1771926910">
      <w:bodyDiv w:val="1"/>
      <w:marLeft w:val="0"/>
      <w:marRight w:val="0"/>
      <w:marTop w:val="0"/>
      <w:marBottom w:val="0"/>
      <w:divBdr>
        <w:top w:val="none" w:sz="0" w:space="0" w:color="auto"/>
        <w:left w:val="none" w:sz="0" w:space="0" w:color="auto"/>
        <w:bottom w:val="none" w:sz="0" w:space="0" w:color="auto"/>
        <w:right w:val="none" w:sz="0" w:space="0" w:color="auto"/>
      </w:divBdr>
    </w:div>
    <w:div w:id="1816991611">
      <w:bodyDiv w:val="1"/>
      <w:marLeft w:val="0"/>
      <w:marRight w:val="0"/>
      <w:marTop w:val="0"/>
      <w:marBottom w:val="0"/>
      <w:divBdr>
        <w:top w:val="none" w:sz="0" w:space="0" w:color="auto"/>
        <w:left w:val="none" w:sz="0" w:space="0" w:color="auto"/>
        <w:bottom w:val="none" w:sz="0" w:space="0" w:color="auto"/>
        <w:right w:val="none" w:sz="0" w:space="0" w:color="auto"/>
      </w:divBdr>
    </w:div>
    <w:div w:id="1904634049">
      <w:bodyDiv w:val="1"/>
      <w:marLeft w:val="0"/>
      <w:marRight w:val="0"/>
      <w:marTop w:val="0"/>
      <w:marBottom w:val="0"/>
      <w:divBdr>
        <w:top w:val="none" w:sz="0" w:space="0" w:color="auto"/>
        <w:left w:val="none" w:sz="0" w:space="0" w:color="auto"/>
        <w:bottom w:val="none" w:sz="0" w:space="0" w:color="auto"/>
        <w:right w:val="none" w:sz="0" w:space="0" w:color="auto"/>
      </w:divBdr>
    </w:div>
    <w:div w:id="20365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EF3D-3FB0-4EF0-966E-07256A24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Darby Kaikkonen</dc:creator>
  <cp:lastModifiedBy>Devin DuPree</cp:lastModifiedBy>
  <cp:revision>2</cp:revision>
  <cp:lastPrinted>2017-11-15T16:25:00Z</cp:lastPrinted>
  <dcterms:created xsi:type="dcterms:W3CDTF">2019-03-22T19:13:00Z</dcterms:created>
  <dcterms:modified xsi:type="dcterms:W3CDTF">2019-03-22T19:13:00Z</dcterms:modified>
</cp:coreProperties>
</file>